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0761" w14:textId="3C9118ED" w:rsidR="00B7378A" w:rsidRPr="0021189D" w:rsidRDefault="00784BD3" w:rsidP="00A61608">
      <w:pPr>
        <w:pStyle w:val="BodyText"/>
        <w:ind w:left="2880" w:right="356" w:firstLine="720"/>
        <w:jc w:val="right"/>
        <w:rPr>
          <w:rFonts w:ascii="Garamond" w:hAnsi="Garamond"/>
        </w:rPr>
      </w:pPr>
      <w:r w:rsidRPr="0021189D">
        <w:rPr>
          <w:rFonts w:ascii="Garamond" w:hAnsi="Garamond"/>
          <w:noProof/>
        </w:rPr>
        <w:drawing>
          <wp:anchor distT="0" distB="0" distL="0" distR="0" simplePos="0" relativeHeight="15730176" behindDoc="0" locked="0" layoutInCell="1" allowOverlap="1" wp14:anchorId="5336A5CF" wp14:editId="7283CD57">
            <wp:simplePos x="0" y="0"/>
            <wp:positionH relativeFrom="page">
              <wp:posOffset>899852</wp:posOffset>
            </wp:positionH>
            <wp:positionV relativeFrom="paragraph">
              <wp:posOffset>-290958</wp:posOffset>
            </wp:positionV>
            <wp:extent cx="1064029" cy="997974"/>
            <wp:effectExtent l="0" t="0" r="0" b="0"/>
            <wp:wrapNone/>
            <wp:docPr id="1" name="Image 1" descr="C:\1Richmond\logo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1Richmond\logo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029" cy="99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189D">
        <w:rPr>
          <w:rFonts w:ascii="Garamond" w:hAnsi="Garamond"/>
        </w:rPr>
        <w:t>Town</w:t>
      </w:r>
      <w:r w:rsidRPr="0021189D">
        <w:rPr>
          <w:rFonts w:ascii="Garamond" w:hAnsi="Garamond"/>
          <w:spacing w:val="-10"/>
        </w:rPr>
        <w:t xml:space="preserve"> </w:t>
      </w:r>
      <w:r w:rsidRPr="0021189D">
        <w:rPr>
          <w:rFonts w:ascii="Garamond" w:hAnsi="Garamond"/>
        </w:rPr>
        <w:t>of</w:t>
      </w:r>
      <w:r w:rsidRPr="0021189D">
        <w:rPr>
          <w:rFonts w:ascii="Garamond" w:hAnsi="Garamond"/>
          <w:spacing w:val="-8"/>
        </w:rPr>
        <w:t xml:space="preserve"> </w:t>
      </w:r>
      <w:r w:rsidRPr="0021189D">
        <w:rPr>
          <w:rFonts w:ascii="Garamond" w:hAnsi="Garamond"/>
        </w:rPr>
        <w:t xml:space="preserve">Richmond </w:t>
      </w:r>
    </w:p>
    <w:p w14:paraId="3B89E709" w14:textId="14BFA969" w:rsidR="00B7378A" w:rsidRPr="0021189D" w:rsidRDefault="007D477B" w:rsidP="00A61608">
      <w:pPr>
        <w:pStyle w:val="BodyText"/>
        <w:ind w:right="356"/>
        <w:jc w:val="right"/>
        <w:rPr>
          <w:rFonts w:ascii="Garamond" w:hAnsi="Garamond"/>
        </w:rPr>
      </w:pPr>
      <w:r>
        <w:rPr>
          <w:rFonts w:ascii="Garamond" w:hAnsi="Garamond"/>
          <w:spacing w:val="-2"/>
        </w:rPr>
        <w:t xml:space="preserve">203 Bridge Street, </w:t>
      </w:r>
      <w:r w:rsidR="004F75FD" w:rsidRPr="0021189D">
        <w:rPr>
          <w:rFonts w:ascii="Garamond" w:hAnsi="Garamond"/>
          <w:spacing w:val="-2"/>
        </w:rPr>
        <w:t>P.O. Box 285</w:t>
      </w:r>
    </w:p>
    <w:p w14:paraId="6C220700" w14:textId="24E0B581" w:rsidR="00A61608" w:rsidRPr="0021189D" w:rsidRDefault="00784BD3" w:rsidP="00A61608">
      <w:pPr>
        <w:pStyle w:val="BodyText"/>
        <w:ind w:left="7187" w:right="356" w:firstLine="435"/>
        <w:jc w:val="right"/>
        <w:rPr>
          <w:rFonts w:ascii="Garamond" w:hAnsi="Garamond"/>
        </w:rPr>
      </w:pPr>
      <w:r w:rsidRPr="0021189D">
        <w:rPr>
          <w:rFonts w:ascii="Garamond" w:hAnsi="Garamond"/>
        </w:rPr>
        <w:t>Richmond,</w:t>
      </w:r>
      <w:r w:rsidRPr="0021189D">
        <w:rPr>
          <w:rFonts w:ascii="Garamond" w:hAnsi="Garamond"/>
          <w:spacing w:val="-15"/>
        </w:rPr>
        <w:t xml:space="preserve"> </w:t>
      </w:r>
      <w:r w:rsidRPr="0021189D">
        <w:rPr>
          <w:rFonts w:ascii="Garamond" w:hAnsi="Garamond"/>
        </w:rPr>
        <w:t>VT</w:t>
      </w:r>
      <w:r w:rsidRPr="0021189D">
        <w:rPr>
          <w:rFonts w:ascii="Garamond" w:hAnsi="Garamond"/>
          <w:spacing w:val="-15"/>
        </w:rPr>
        <w:t xml:space="preserve"> </w:t>
      </w:r>
      <w:r w:rsidRPr="0021189D">
        <w:rPr>
          <w:rFonts w:ascii="Garamond" w:hAnsi="Garamond"/>
        </w:rPr>
        <w:t>05477</w:t>
      </w:r>
    </w:p>
    <w:p w14:paraId="21EA8913" w14:textId="4BB3BA30" w:rsidR="001C03BC" w:rsidRPr="00EC3EB7" w:rsidRDefault="00A61608" w:rsidP="00EC3EB7">
      <w:pPr>
        <w:pStyle w:val="BodyText"/>
        <w:ind w:left="7187" w:right="356" w:firstLine="435"/>
        <w:jc w:val="right"/>
        <w:rPr>
          <w:rFonts w:ascii="Garamond" w:hAnsi="Garamond"/>
        </w:rPr>
      </w:pPr>
      <w:r w:rsidRPr="00EC3EB7">
        <w:rPr>
          <w:rFonts w:ascii="Garamond" w:hAnsi="Garamond"/>
          <w:spacing w:val="-2"/>
        </w:rPr>
        <w:t>www.richmondvt.gov</w:t>
      </w:r>
      <w:r w:rsidR="00784BD3" w:rsidRPr="0021189D">
        <w:rPr>
          <w:rFonts w:ascii="Garamond" w:hAnsi="Garamond"/>
          <w:noProof/>
          <w:sz w:val="22"/>
          <w:szCs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6965F6" wp14:editId="777962CF">
                <wp:simplePos x="0" y="0"/>
                <wp:positionH relativeFrom="page">
                  <wp:posOffset>914400</wp:posOffset>
                </wp:positionH>
                <wp:positionV relativeFrom="paragraph">
                  <wp:posOffset>231117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B9B40EA" id="Graphic 2" o:spid="_x0000_s1026" style="position:absolute;margin-left:1in;margin-top:18.2pt;width:4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" path="m,l5943600,e" filled="f" strokeweight="2pt">
                <v:path arrowok="t"/>
                <w10:wrap type="topAndBottom" anchorx="page"/>
              </v:shape>
            </w:pict>
          </mc:Fallback>
        </mc:AlternateContent>
      </w:r>
    </w:p>
    <w:p w14:paraId="71D2F0EB" w14:textId="77777777" w:rsidR="00EC3EB7" w:rsidRPr="00EC3EB7" w:rsidRDefault="00EC3EB7" w:rsidP="00C11032">
      <w:pPr>
        <w:pStyle w:val="Title"/>
        <w:ind w:right="783"/>
        <w:jc w:val="center"/>
        <w:rPr>
          <w:rFonts w:ascii="Garamond" w:hAnsi="Garamond"/>
          <w:sz w:val="16"/>
          <w:szCs w:val="16"/>
        </w:rPr>
      </w:pPr>
    </w:p>
    <w:p w14:paraId="6BA4A85D" w14:textId="78A77A93" w:rsidR="00805425" w:rsidRPr="006A44E6" w:rsidRDefault="00784BD3" w:rsidP="00C11032">
      <w:pPr>
        <w:pStyle w:val="Title"/>
        <w:ind w:right="783"/>
        <w:jc w:val="center"/>
        <w:rPr>
          <w:rFonts w:ascii="Garamond" w:hAnsi="Garamond"/>
          <w:spacing w:val="-10"/>
          <w:sz w:val="48"/>
          <w:szCs w:val="48"/>
        </w:rPr>
      </w:pPr>
      <w:r w:rsidRPr="006A44E6">
        <w:rPr>
          <w:rFonts w:ascii="Garamond" w:hAnsi="Garamond"/>
          <w:sz w:val="48"/>
          <w:szCs w:val="48"/>
        </w:rPr>
        <w:t>Development</w:t>
      </w:r>
      <w:r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Pr="006A44E6">
        <w:rPr>
          <w:rFonts w:ascii="Garamond" w:hAnsi="Garamond"/>
          <w:sz w:val="48"/>
          <w:szCs w:val="48"/>
        </w:rPr>
        <w:t>Review</w:t>
      </w:r>
      <w:r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Pr="006A44E6">
        <w:rPr>
          <w:rFonts w:ascii="Garamond" w:hAnsi="Garamond"/>
          <w:sz w:val="48"/>
          <w:szCs w:val="48"/>
        </w:rPr>
        <w:t>Board</w:t>
      </w:r>
      <w:r w:rsidR="00464B59" w:rsidRPr="006A44E6">
        <w:rPr>
          <w:rFonts w:ascii="Garamond" w:hAnsi="Garamond"/>
          <w:spacing w:val="-10"/>
          <w:sz w:val="48"/>
          <w:szCs w:val="48"/>
        </w:rPr>
        <w:t xml:space="preserve"> </w:t>
      </w:r>
    </w:p>
    <w:p w14:paraId="36550EEF" w14:textId="6FE97E71" w:rsidR="00B7378A" w:rsidRPr="006A44E6" w:rsidRDefault="00805425" w:rsidP="00C11032">
      <w:pPr>
        <w:pStyle w:val="Title"/>
        <w:ind w:right="783"/>
        <w:jc w:val="center"/>
        <w:rPr>
          <w:rFonts w:ascii="Garamond" w:hAnsi="Garamond"/>
          <w:spacing w:val="-10"/>
          <w:sz w:val="48"/>
          <w:szCs w:val="48"/>
        </w:rPr>
      </w:pPr>
      <w:r w:rsidRPr="006A44E6">
        <w:rPr>
          <w:rFonts w:ascii="Garamond" w:hAnsi="Garamond"/>
          <w:spacing w:val="-10"/>
          <w:sz w:val="48"/>
          <w:szCs w:val="48"/>
        </w:rPr>
        <w:t xml:space="preserve">Meeting </w:t>
      </w:r>
      <w:r w:rsidR="00784BD3" w:rsidRPr="006A44E6">
        <w:rPr>
          <w:rFonts w:ascii="Garamond" w:hAnsi="Garamond"/>
          <w:sz w:val="48"/>
          <w:szCs w:val="48"/>
        </w:rPr>
        <w:t>Agenda</w:t>
      </w:r>
    </w:p>
    <w:p w14:paraId="5F375F5F" w14:textId="3B4839BA" w:rsidR="00D069ED" w:rsidRPr="006A44E6" w:rsidRDefault="006F5F7A" w:rsidP="00192CBE">
      <w:pPr>
        <w:pStyle w:val="Title"/>
        <w:spacing w:line="505" w:lineRule="exact"/>
        <w:jc w:val="center"/>
        <w:rPr>
          <w:rFonts w:ascii="Garamond" w:hAnsi="Garamond"/>
          <w:spacing w:val="-5"/>
          <w:sz w:val="48"/>
          <w:szCs w:val="48"/>
        </w:rPr>
      </w:pPr>
      <w:r>
        <w:rPr>
          <w:rFonts w:ascii="Garamond" w:hAnsi="Garamond"/>
          <w:noProof/>
          <w:sz w:val="48"/>
          <w:szCs w:val="48"/>
        </w:rPr>
        <w:t>October 14</w:t>
      </w:r>
      <w:r w:rsidR="003942E3" w:rsidRPr="006A44E6">
        <w:rPr>
          <w:rFonts w:ascii="Garamond" w:hAnsi="Garamond"/>
          <w:noProof/>
          <w:sz w:val="48"/>
          <w:szCs w:val="48"/>
        </w:rPr>
        <w:t>, 202</w:t>
      </w:r>
      <w:r w:rsidR="00B94F0E" w:rsidRPr="006A44E6">
        <w:rPr>
          <w:rFonts w:ascii="Garamond" w:hAnsi="Garamond"/>
          <w:noProof/>
          <w:sz w:val="48"/>
          <w:szCs w:val="48"/>
        </w:rPr>
        <w:t>6</w:t>
      </w:r>
      <w:r w:rsidR="00464B59" w:rsidRPr="006A44E6">
        <w:rPr>
          <w:rFonts w:ascii="Garamond" w:hAnsi="Garamond"/>
          <w:noProof/>
          <w:sz w:val="48"/>
          <w:szCs w:val="48"/>
        </w:rPr>
        <w:t>,</w:t>
      </w:r>
      <w:r w:rsidR="00784BD3" w:rsidRPr="006A44E6">
        <w:rPr>
          <w:rFonts w:ascii="Garamond" w:hAnsi="Garamond"/>
          <w:spacing w:val="-9"/>
          <w:sz w:val="48"/>
          <w:szCs w:val="48"/>
        </w:rPr>
        <w:t xml:space="preserve"> </w:t>
      </w:r>
      <w:r w:rsidR="00784BD3" w:rsidRPr="006A44E6">
        <w:rPr>
          <w:rFonts w:ascii="Garamond" w:hAnsi="Garamond"/>
          <w:sz w:val="48"/>
          <w:szCs w:val="48"/>
        </w:rPr>
        <w:t>at</w:t>
      </w:r>
      <w:r w:rsidR="00784BD3"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="00784BD3" w:rsidRPr="006A44E6">
        <w:rPr>
          <w:rFonts w:ascii="Garamond" w:hAnsi="Garamond"/>
          <w:sz w:val="48"/>
          <w:szCs w:val="48"/>
        </w:rPr>
        <w:t>7:00</w:t>
      </w:r>
      <w:r w:rsidR="00192CBE" w:rsidRPr="006A44E6">
        <w:rPr>
          <w:rFonts w:ascii="Garamond" w:hAnsi="Garamond"/>
          <w:sz w:val="48"/>
          <w:szCs w:val="48"/>
        </w:rPr>
        <w:t>-9:00</w:t>
      </w:r>
      <w:r w:rsidR="00784BD3" w:rsidRPr="006A44E6">
        <w:rPr>
          <w:rFonts w:ascii="Garamond" w:hAnsi="Garamond"/>
          <w:spacing w:val="-9"/>
          <w:sz w:val="48"/>
          <w:szCs w:val="48"/>
        </w:rPr>
        <w:t xml:space="preserve"> </w:t>
      </w:r>
      <w:r w:rsidR="00784BD3" w:rsidRPr="006A44E6">
        <w:rPr>
          <w:rFonts w:ascii="Garamond" w:hAnsi="Garamond"/>
          <w:spacing w:val="-5"/>
          <w:sz w:val="48"/>
          <w:szCs w:val="48"/>
        </w:rPr>
        <w:t>PM</w:t>
      </w:r>
    </w:p>
    <w:p w14:paraId="5A0C3A8E" w14:textId="77777777" w:rsidR="00D069ED" w:rsidRPr="006A44E6" w:rsidRDefault="00D069ED" w:rsidP="003B6951">
      <w:pPr>
        <w:ind w:left="360"/>
        <w:rPr>
          <w:rFonts w:ascii="Garamond" w:hAnsi="Garamond"/>
          <w:b/>
          <w:i/>
          <w:iCs/>
          <w:sz w:val="24"/>
          <w:szCs w:val="24"/>
        </w:rPr>
      </w:pPr>
    </w:p>
    <w:p w14:paraId="12C04782" w14:textId="3A9837EE" w:rsidR="003B6951" w:rsidRPr="006A44E6" w:rsidRDefault="003B6951" w:rsidP="00E82D2E">
      <w:pPr>
        <w:pStyle w:val="BodyText"/>
        <w:ind w:left="360" w:right="363"/>
        <w:jc w:val="both"/>
        <w:rPr>
          <w:rFonts w:ascii="Garamond" w:hAnsi="Garamond"/>
          <w:b/>
          <w:sz w:val="32"/>
          <w:szCs w:val="32"/>
        </w:rPr>
      </w:pPr>
      <w:r w:rsidRPr="006A44E6">
        <w:rPr>
          <w:rFonts w:ascii="Garamond" w:hAnsi="Garamond"/>
          <w:bCs/>
          <w:i/>
          <w:iCs/>
          <w:sz w:val="28"/>
          <w:szCs w:val="32"/>
        </w:rPr>
        <w:t>THIS</w:t>
      </w:r>
      <w:r w:rsidRPr="006A44E6">
        <w:rPr>
          <w:rFonts w:ascii="Garamond" w:hAnsi="Garamond"/>
          <w:bCs/>
          <w:i/>
          <w:iCs/>
          <w:spacing w:val="-6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IS</w:t>
      </w:r>
      <w:r w:rsidRPr="006A44E6">
        <w:rPr>
          <w:rFonts w:ascii="Garamond" w:hAnsi="Garamond"/>
          <w:bCs/>
          <w:i/>
          <w:iCs/>
          <w:spacing w:val="-3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A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HYBRID</w:t>
      </w:r>
      <w:r w:rsidRPr="006A44E6">
        <w:rPr>
          <w:rFonts w:ascii="Garamond" w:hAnsi="Garamond"/>
          <w:bCs/>
          <w:i/>
          <w:iCs/>
          <w:spacing w:val="-3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MEETING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 xml:space="preserve"> </w:t>
      </w:r>
      <w:r w:rsidR="00AE0AB1" w:rsidRPr="006A44E6">
        <w:rPr>
          <w:rFonts w:ascii="Garamond" w:hAnsi="Garamond"/>
          <w:bCs/>
          <w:i/>
          <w:iCs/>
          <w:sz w:val="28"/>
          <w:szCs w:val="32"/>
        </w:rPr>
        <w:t>WITH</w:t>
      </w:r>
      <w:r w:rsidRPr="006A44E6">
        <w:rPr>
          <w:rFonts w:ascii="Garamond" w:hAnsi="Garamond"/>
          <w:bCs/>
          <w:i/>
          <w:iCs/>
          <w:spacing w:val="-1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ON-SITE</w:t>
      </w:r>
      <w:r w:rsidR="00AE0AB1" w:rsidRPr="006A44E6">
        <w:rPr>
          <w:rFonts w:ascii="Garamond" w:hAnsi="Garamond"/>
          <w:bCs/>
          <w:i/>
          <w:iCs/>
          <w:spacing w:val="-2"/>
          <w:sz w:val="28"/>
          <w:szCs w:val="32"/>
        </w:rPr>
        <w:t>/</w:t>
      </w:r>
      <w:r w:rsidRPr="006A44E6">
        <w:rPr>
          <w:rFonts w:ascii="Garamond" w:hAnsi="Garamond"/>
          <w:bCs/>
          <w:i/>
          <w:iCs/>
          <w:sz w:val="28"/>
          <w:szCs w:val="32"/>
        </w:rPr>
        <w:t>REMOTE</w:t>
      </w:r>
      <w:r w:rsidRPr="006A44E6">
        <w:rPr>
          <w:rFonts w:ascii="Garamond" w:hAnsi="Garamond"/>
          <w:bCs/>
          <w:i/>
          <w:iCs/>
          <w:spacing w:val="-1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>ACCOMODATIONS</w:t>
      </w:r>
      <w:r w:rsidRPr="006A44E6">
        <w:rPr>
          <w:rFonts w:ascii="Garamond" w:hAnsi="Garamond"/>
          <w:bCs/>
          <w:spacing w:val="-2"/>
          <w:sz w:val="28"/>
          <w:szCs w:val="32"/>
        </w:rPr>
        <w:t>.</w:t>
      </w:r>
    </w:p>
    <w:p w14:paraId="41C458EA" w14:textId="77777777" w:rsidR="003B6951" w:rsidRPr="006A44E6" w:rsidRDefault="003B6951" w:rsidP="00E82D2E">
      <w:pPr>
        <w:pStyle w:val="BodyText"/>
        <w:ind w:right="363"/>
        <w:jc w:val="both"/>
        <w:rPr>
          <w:rFonts w:ascii="Garamond" w:hAnsi="Garamond"/>
          <w:b/>
          <w:sz w:val="22"/>
          <w:szCs w:val="22"/>
        </w:rPr>
      </w:pPr>
    </w:p>
    <w:p w14:paraId="126F413B" w14:textId="3B4605ED" w:rsidR="003B6951" w:rsidRPr="006A44E6" w:rsidRDefault="003B6951" w:rsidP="00E82D2E">
      <w:pPr>
        <w:pStyle w:val="BodyText"/>
        <w:ind w:right="363" w:firstLine="360"/>
        <w:jc w:val="both"/>
        <w:rPr>
          <w:rFonts w:ascii="Garamond" w:hAnsi="Garamond"/>
          <w:bCs/>
        </w:rPr>
      </w:pPr>
      <w:r w:rsidRPr="006A44E6">
        <w:rPr>
          <w:rFonts w:ascii="Garamond" w:hAnsi="Garamond"/>
          <w:b/>
          <w:u w:val="single"/>
        </w:rPr>
        <w:t>Join In Person</w:t>
      </w:r>
      <w:r w:rsidRPr="006A44E6">
        <w:rPr>
          <w:rFonts w:ascii="Garamond" w:hAnsi="Garamond"/>
          <w:b/>
        </w:rPr>
        <w:t>:</w:t>
      </w:r>
      <w:r w:rsidR="00A97A99" w:rsidRPr="006A44E6">
        <w:rPr>
          <w:rFonts w:ascii="Garamond" w:hAnsi="Garamond"/>
          <w:b/>
        </w:rPr>
        <w:t xml:space="preserve"> </w:t>
      </w:r>
      <w:r w:rsidRPr="006A44E6">
        <w:rPr>
          <w:rFonts w:ascii="Garamond" w:hAnsi="Garamond"/>
          <w:bCs/>
        </w:rPr>
        <w:t xml:space="preserve">3rd </w:t>
      </w:r>
      <w:r w:rsidR="00A97A99" w:rsidRPr="006A44E6">
        <w:rPr>
          <w:rFonts w:ascii="Garamond" w:hAnsi="Garamond"/>
          <w:bCs/>
        </w:rPr>
        <w:t>Floor</w:t>
      </w:r>
      <w:r w:rsidRPr="006A44E6">
        <w:rPr>
          <w:rFonts w:ascii="Garamond" w:hAnsi="Garamond"/>
          <w:bCs/>
        </w:rPr>
        <w:t xml:space="preserve"> Room A, 203 Bridge St</w:t>
      </w:r>
      <w:r w:rsidR="0043046A" w:rsidRPr="006A44E6">
        <w:rPr>
          <w:rFonts w:ascii="Garamond" w:hAnsi="Garamond"/>
          <w:bCs/>
        </w:rPr>
        <w:t>reet</w:t>
      </w:r>
      <w:r w:rsidRPr="006A44E6">
        <w:rPr>
          <w:rFonts w:ascii="Garamond" w:hAnsi="Garamond"/>
          <w:bCs/>
        </w:rPr>
        <w:t>, Richmond, VT 05477</w:t>
      </w:r>
      <w:r w:rsidR="00080ECC" w:rsidRPr="006A44E6">
        <w:rPr>
          <w:rFonts w:ascii="Garamond" w:hAnsi="Garamond"/>
          <w:bCs/>
        </w:rPr>
        <w:t>.</w:t>
      </w:r>
    </w:p>
    <w:p w14:paraId="51262C1B" w14:textId="77777777" w:rsidR="003B6951" w:rsidRPr="006A44E6" w:rsidRDefault="003B6951" w:rsidP="00E82D2E">
      <w:pPr>
        <w:pStyle w:val="BodyText"/>
        <w:ind w:left="360" w:right="363"/>
        <w:jc w:val="both"/>
        <w:rPr>
          <w:rFonts w:ascii="Garamond" w:hAnsi="Garamond"/>
        </w:rPr>
      </w:pPr>
    </w:p>
    <w:p w14:paraId="44D69682" w14:textId="57A31AD4" w:rsidR="003B6951" w:rsidRPr="001C03BC" w:rsidRDefault="003B6951" w:rsidP="00E82D2E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  <w:r w:rsidRPr="001C03BC">
        <w:rPr>
          <w:rFonts w:ascii="Garamond" w:hAnsi="Garamond"/>
          <w:b/>
          <w:bCs/>
          <w:sz w:val="24"/>
          <w:szCs w:val="24"/>
          <w:u w:val="single"/>
        </w:rPr>
        <w:t>Join</w:t>
      </w:r>
      <w:r w:rsidRPr="001C03BC">
        <w:rPr>
          <w:rFonts w:ascii="Garamond" w:hAnsi="Garamond"/>
          <w:b/>
          <w:bCs/>
          <w:spacing w:val="-2"/>
          <w:sz w:val="24"/>
          <w:szCs w:val="24"/>
          <w:u w:val="single"/>
        </w:rPr>
        <w:t xml:space="preserve"> Electronically via </w:t>
      </w:r>
      <w:r w:rsidRPr="001C03BC">
        <w:rPr>
          <w:rFonts w:ascii="Garamond" w:hAnsi="Garamond"/>
          <w:b/>
          <w:bCs/>
          <w:sz w:val="24"/>
          <w:szCs w:val="24"/>
          <w:u w:val="single"/>
        </w:rPr>
        <w:t>Zoom</w:t>
      </w:r>
      <w:r w:rsidRPr="001C03BC">
        <w:rPr>
          <w:rFonts w:ascii="Garamond" w:hAnsi="Garamond"/>
          <w:b/>
          <w:bCs/>
          <w:spacing w:val="-2"/>
          <w:sz w:val="24"/>
          <w:szCs w:val="24"/>
        </w:rPr>
        <w:t xml:space="preserve">: </w:t>
      </w:r>
      <w:hyperlink r:id="rId6" w:history="1">
        <w:r w:rsidR="00407987" w:rsidRPr="001C03BC">
          <w:rPr>
            <w:rStyle w:val="Hyperlink"/>
            <w:rFonts w:ascii="Garamond" w:hAnsi="Garamond"/>
            <w:sz w:val="24"/>
            <w:szCs w:val="24"/>
          </w:rPr>
          <w:t>https://us02web.zoom.us/j/89057870483</w:t>
        </w:r>
      </w:hyperlink>
      <w:r w:rsidR="00407987" w:rsidRPr="001C03BC">
        <w:rPr>
          <w:rFonts w:ascii="Garamond" w:hAnsi="Garamond"/>
          <w:sz w:val="24"/>
          <w:szCs w:val="24"/>
        </w:rPr>
        <w:t>.</w:t>
      </w:r>
      <w:r w:rsidR="00436FBE" w:rsidRPr="001C03BC">
        <w:rPr>
          <w:rFonts w:ascii="Garamond" w:hAnsi="Garamond"/>
          <w:sz w:val="24"/>
          <w:szCs w:val="24"/>
        </w:rPr>
        <w:t xml:space="preserve"> </w:t>
      </w:r>
    </w:p>
    <w:p w14:paraId="7758BF95" w14:textId="77777777" w:rsidR="003B6951" w:rsidRPr="001C03BC" w:rsidRDefault="003B6951" w:rsidP="00E82D2E">
      <w:pPr>
        <w:pStyle w:val="BodyText"/>
        <w:jc w:val="both"/>
        <w:rPr>
          <w:rFonts w:ascii="Garamond" w:hAnsi="Garamond"/>
        </w:rPr>
      </w:pPr>
    </w:p>
    <w:p w14:paraId="4152F75B" w14:textId="6489EBC9" w:rsidR="00467AD3" w:rsidRDefault="003B6951" w:rsidP="00467AD3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  <w:r w:rsidRPr="001C03BC">
        <w:rPr>
          <w:rFonts w:ascii="Garamond" w:hAnsi="Garamond"/>
          <w:b/>
          <w:sz w:val="24"/>
          <w:szCs w:val="24"/>
          <w:u w:val="single"/>
        </w:rPr>
        <w:t>Join</w:t>
      </w:r>
      <w:r w:rsidRPr="001C03BC">
        <w:rPr>
          <w:rFonts w:ascii="Garamond" w:hAnsi="Garamond"/>
          <w:b/>
          <w:spacing w:val="-3"/>
          <w:sz w:val="24"/>
          <w:szCs w:val="24"/>
          <w:u w:val="single"/>
        </w:rPr>
        <w:t xml:space="preserve"> </w:t>
      </w:r>
      <w:r w:rsidRPr="001C03BC">
        <w:rPr>
          <w:rFonts w:ascii="Garamond" w:hAnsi="Garamond"/>
          <w:b/>
          <w:sz w:val="24"/>
          <w:szCs w:val="24"/>
          <w:u w:val="single"/>
        </w:rPr>
        <w:t>by</w:t>
      </w:r>
      <w:r w:rsidRPr="001C03BC">
        <w:rPr>
          <w:rFonts w:ascii="Garamond" w:hAnsi="Garamond"/>
          <w:b/>
          <w:spacing w:val="-1"/>
          <w:sz w:val="24"/>
          <w:szCs w:val="24"/>
          <w:u w:val="single"/>
        </w:rPr>
        <w:t xml:space="preserve"> </w:t>
      </w:r>
      <w:r w:rsidRPr="001C03BC">
        <w:rPr>
          <w:rFonts w:ascii="Garamond" w:hAnsi="Garamond"/>
          <w:b/>
          <w:sz w:val="24"/>
          <w:szCs w:val="24"/>
          <w:u w:val="single"/>
        </w:rPr>
        <w:t>Phone</w:t>
      </w:r>
      <w:r w:rsidR="00991793" w:rsidRPr="001C03BC">
        <w:rPr>
          <w:rFonts w:ascii="Garamond" w:hAnsi="Garamond"/>
          <w:b/>
          <w:sz w:val="24"/>
          <w:szCs w:val="24"/>
          <w:u w:val="single"/>
        </w:rPr>
        <w:t xml:space="preserve"> Call</w:t>
      </w:r>
      <w:r w:rsidRPr="001C03BC">
        <w:rPr>
          <w:rFonts w:ascii="Garamond" w:hAnsi="Garamond"/>
          <w:b/>
          <w:sz w:val="24"/>
          <w:szCs w:val="24"/>
        </w:rPr>
        <w:t xml:space="preserve">: </w:t>
      </w:r>
      <w:r w:rsidRPr="001C03BC">
        <w:rPr>
          <w:rFonts w:ascii="Garamond" w:hAnsi="Garamond"/>
          <w:sz w:val="24"/>
          <w:szCs w:val="24"/>
        </w:rPr>
        <w:t>+1 (305) 224-1968</w:t>
      </w:r>
      <w:r w:rsidR="00756006" w:rsidRPr="001C03BC">
        <w:rPr>
          <w:rFonts w:ascii="Garamond" w:hAnsi="Garamond"/>
          <w:sz w:val="24"/>
          <w:szCs w:val="24"/>
        </w:rPr>
        <w:t xml:space="preserve"> (US)</w:t>
      </w:r>
      <w:r w:rsidRPr="001C03BC">
        <w:rPr>
          <w:rFonts w:ascii="Garamond" w:hAnsi="Garamond"/>
          <w:sz w:val="24"/>
          <w:szCs w:val="24"/>
        </w:rPr>
        <w:t xml:space="preserve"> // </w:t>
      </w:r>
      <w:r w:rsidRPr="001C03BC">
        <w:rPr>
          <w:rFonts w:ascii="Garamond" w:hAnsi="Garamond"/>
          <w:i/>
          <w:iCs/>
          <w:sz w:val="24"/>
          <w:szCs w:val="24"/>
          <w:u w:val="single"/>
        </w:rPr>
        <w:t>Meeting</w:t>
      </w:r>
      <w:r w:rsidRPr="001C03BC">
        <w:rPr>
          <w:rFonts w:ascii="Garamond" w:hAnsi="Garamond"/>
          <w:i/>
          <w:iCs/>
          <w:spacing w:val="-4"/>
          <w:sz w:val="24"/>
          <w:szCs w:val="24"/>
          <w:u w:val="single"/>
        </w:rPr>
        <w:t xml:space="preserve"> </w:t>
      </w:r>
      <w:r w:rsidRPr="001C03BC">
        <w:rPr>
          <w:rFonts w:ascii="Garamond" w:hAnsi="Garamond"/>
          <w:i/>
          <w:iCs/>
          <w:sz w:val="24"/>
          <w:szCs w:val="24"/>
          <w:u w:val="single"/>
        </w:rPr>
        <w:t>ID</w:t>
      </w:r>
      <w:r w:rsidRPr="001C03BC">
        <w:rPr>
          <w:rFonts w:ascii="Garamond" w:hAnsi="Garamond"/>
          <w:sz w:val="24"/>
          <w:szCs w:val="24"/>
        </w:rPr>
        <w:t xml:space="preserve">: </w:t>
      </w:r>
      <w:r w:rsidR="00756006" w:rsidRPr="001C03BC">
        <w:rPr>
          <w:rFonts w:ascii="Garamond" w:hAnsi="Garamond"/>
          <w:spacing w:val="-2"/>
          <w:sz w:val="24"/>
          <w:szCs w:val="24"/>
        </w:rPr>
        <w:t>890 5787 0483</w:t>
      </w:r>
      <w:r w:rsidR="00080ECC" w:rsidRPr="001C03BC">
        <w:rPr>
          <w:rFonts w:ascii="Garamond" w:hAnsi="Garamond"/>
          <w:spacing w:val="-2"/>
          <w:sz w:val="24"/>
          <w:szCs w:val="24"/>
        </w:rPr>
        <w:t>.</w:t>
      </w:r>
    </w:p>
    <w:p w14:paraId="216EC9FE" w14:textId="77777777" w:rsidR="00F81CA6" w:rsidRDefault="00F81CA6" w:rsidP="00467AD3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</w:p>
    <w:p w14:paraId="098DE12A" w14:textId="6DDAE576" w:rsidR="00F81CA6" w:rsidRPr="00D86302" w:rsidRDefault="00F81CA6" w:rsidP="00F81CA6">
      <w:pPr>
        <w:pStyle w:val="Heading1"/>
        <w:jc w:val="both"/>
        <w:rPr>
          <w:rFonts w:ascii="Garamond" w:hAnsi="Garamond"/>
          <w:b w:val="0"/>
          <w:bCs w:val="0"/>
          <w:highlight w:val="yellow"/>
        </w:rPr>
      </w:pPr>
      <w:r w:rsidRPr="00D86302">
        <w:rPr>
          <w:rFonts w:ascii="Garamond" w:hAnsi="Garamond"/>
          <w:u w:val="single"/>
        </w:rPr>
        <w:t>Materials</w:t>
      </w:r>
      <w:r w:rsidRPr="00D86302">
        <w:rPr>
          <w:rFonts w:ascii="Garamond" w:hAnsi="Garamond"/>
          <w:b w:val="0"/>
          <w:bCs w:val="0"/>
        </w:rPr>
        <w:t>:</w:t>
      </w:r>
      <w:r w:rsidR="00D86302">
        <w:rPr>
          <w:rFonts w:ascii="Garamond" w:hAnsi="Garamond"/>
          <w:b w:val="0"/>
          <w:bCs w:val="0"/>
        </w:rPr>
        <w:t xml:space="preserve"> </w:t>
      </w:r>
      <w:hyperlink r:id="rId7" w:history="1">
        <w:r w:rsidR="003D1404" w:rsidRPr="00750BF1">
          <w:rPr>
            <w:rStyle w:val="Hyperlink"/>
            <w:rFonts w:ascii="Garamond" w:hAnsi="Garamond"/>
            <w:b w:val="0"/>
            <w:bCs w:val="0"/>
          </w:rPr>
          <w:t>https://www.richmondvt.gov/calendar/meeting/development-review-board-10-14-26</w:t>
        </w:r>
      </w:hyperlink>
      <w:r w:rsidR="003D1404">
        <w:rPr>
          <w:rFonts w:ascii="Garamond" w:hAnsi="Garamond"/>
          <w:b w:val="0"/>
          <w:bCs w:val="0"/>
        </w:rPr>
        <w:t>.</w:t>
      </w:r>
    </w:p>
    <w:p w14:paraId="7955EDF3" w14:textId="2558AABC" w:rsidR="003B6951" w:rsidRPr="006A44E6" w:rsidRDefault="003B6951" w:rsidP="00E82D2E">
      <w:pPr>
        <w:pStyle w:val="Heading1"/>
        <w:ind w:left="0"/>
        <w:jc w:val="both"/>
        <w:rPr>
          <w:rFonts w:ascii="Garamond" w:hAnsi="Garamond"/>
        </w:rPr>
      </w:pPr>
      <w:r w:rsidRPr="006A44E6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9B558D1" wp14:editId="4D1D2078">
                <wp:simplePos x="0" y="0"/>
                <wp:positionH relativeFrom="margin">
                  <wp:align>center</wp:align>
                </wp:positionH>
                <wp:positionV relativeFrom="paragraph">
                  <wp:posOffset>151765</wp:posOffset>
                </wp:positionV>
                <wp:extent cx="5943600" cy="1270"/>
                <wp:effectExtent l="0" t="0" r="0" b="0"/>
                <wp:wrapTopAndBottom/>
                <wp:docPr id="11286419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5EC9ED" id="Graphic 2" o:spid="_x0000_s1026" style="position:absolute;margin-left:0;margin-top:11.95pt;width:468pt;height:.1pt;z-index:-157255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" path="m,l5943600,e" filled="f" strokeweight="2pt">
                <v:path arrowok="t"/>
                <w10:wrap type="topAndBottom" anchorx="margin"/>
              </v:shape>
            </w:pict>
          </mc:Fallback>
        </mc:AlternateContent>
      </w:r>
    </w:p>
    <w:p w14:paraId="2DC41D6A" w14:textId="04A1376A" w:rsidR="00467AD3" w:rsidRPr="00732D7C" w:rsidRDefault="003B6951" w:rsidP="00F81CA6">
      <w:pPr>
        <w:pStyle w:val="Heading1"/>
        <w:jc w:val="both"/>
        <w:rPr>
          <w:rFonts w:ascii="Garamond" w:hAnsi="Garamond"/>
          <w:spacing w:val="-2"/>
          <w:sz w:val="28"/>
          <w:szCs w:val="28"/>
        </w:rPr>
      </w:pPr>
      <w:r w:rsidRPr="00732D7C">
        <w:rPr>
          <w:rFonts w:ascii="Garamond" w:hAnsi="Garamond"/>
          <w:i/>
          <w:iCs/>
          <w:sz w:val="28"/>
          <w:szCs w:val="28"/>
        </w:rPr>
        <w:t>PUBLIC</w:t>
      </w:r>
      <w:r w:rsidRPr="00732D7C">
        <w:rPr>
          <w:rFonts w:ascii="Garamond" w:hAnsi="Garamond"/>
          <w:i/>
          <w:iCs/>
          <w:spacing w:val="-4"/>
          <w:sz w:val="28"/>
          <w:szCs w:val="28"/>
        </w:rPr>
        <w:t xml:space="preserve"> </w:t>
      </w:r>
      <w:r w:rsidRPr="00732D7C">
        <w:rPr>
          <w:rFonts w:ascii="Garamond" w:hAnsi="Garamond"/>
          <w:i/>
          <w:iCs/>
          <w:spacing w:val="-2"/>
          <w:sz w:val="28"/>
          <w:szCs w:val="28"/>
        </w:rPr>
        <w:t>HEARING</w:t>
      </w:r>
      <w:r w:rsidR="00811EF5" w:rsidRPr="00732D7C">
        <w:rPr>
          <w:rFonts w:ascii="Garamond" w:hAnsi="Garamond"/>
          <w:i/>
          <w:iCs/>
          <w:spacing w:val="-2"/>
          <w:sz w:val="28"/>
          <w:szCs w:val="28"/>
        </w:rPr>
        <w:t xml:space="preserve"> ITEMS</w:t>
      </w:r>
      <w:r w:rsidRPr="00732D7C">
        <w:rPr>
          <w:rFonts w:ascii="Garamond" w:hAnsi="Garamond"/>
          <w:spacing w:val="-2"/>
          <w:sz w:val="28"/>
          <w:szCs w:val="28"/>
        </w:rPr>
        <w:t>:</w:t>
      </w:r>
    </w:p>
    <w:p w14:paraId="7B726769" w14:textId="77777777" w:rsidR="00A60F14" w:rsidRPr="00732D7C" w:rsidRDefault="00A60F14" w:rsidP="00E82D2E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18"/>
          <w:szCs w:val="18"/>
        </w:rPr>
      </w:pPr>
    </w:p>
    <w:p w14:paraId="4CFC403B" w14:textId="48762B3F" w:rsidR="00A60F14" w:rsidRPr="00732D7C" w:rsidRDefault="00A60F14" w:rsidP="00E82D2E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  <w:r w:rsidRPr="00732D7C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593984" behindDoc="0" locked="0" layoutInCell="1" allowOverlap="1" wp14:anchorId="18AC4F2C" wp14:editId="256607E7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20735208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2187AE7" id="Graphic 4" o:spid="_x0000_s1026" style="position:absolute;margin-left:1in;margin-top:12.55pt;width:467.35pt;height:1.2pt;z-index:4875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 w:rsidR="00C85C91" w:rsidRPr="00732D7C">
        <w:rPr>
          <w:rFonts w:ascii="Garamond" w:hAnsi="Garamond"/>
          <w:b/>
        </w:rPr>
        <w:t>AP</w:t>
      </w:r>
      <w:r w:rsidR="007E69A2" w:rsidRPr="00732D7C">
        <w:rPr>
          <w:rFonts w:ascii="Garamond" w:hAnsi="Garamond"/>
          <w:b/>
        </w:rPr>
        <w:t>202</w:t>
      </w:r>
      <w:r w:rsidR="006D14B8" w:rsidRPr="00732D7C">
        <w:rPr>
          <w:rFonts w:ascii="Garamond" w:hAnsi="Garamond"/>
          <w:b/>
        </w:rPr>
        <w:t>6</w:t>
      </w:r>
      <w:r w:rsidRPr="00732D7C">
        <w:rPr>
          <w:rFonts w:ascii="Garamond" w:hAnsi="Garamond"/>
          <w:b/>
        </w:rPr>
        <w:t>-0</w:t>
      </w:r>
      <w:r w:rsidR="007E69A2" w:rsidRPr="00732D7C">
        <w:rPr>
          <w:rFonts w:ascii="Garamond" w:hAnsi="Garamond"/>
          <w:b/>
        </w:rPr>
        <w:t>0</w:t>
      </w:r>
      <w:r w:rsidR="00DE1806" w:rsidRPr="00732D7C">
        <w:rPr>
          <w:rFonts w:ascii="Garamond" w:hAnsi="Garamond"/>
          <w:b/>
        </w:rPr>
        <w:t>3</w:t>
      </w:r>
      <w:r w:rsidR="00D06951" w:rsidRPr="00732D7C">
        <w:rPr>
          <w:rFonts w:ascii="Garamond" w:hAnsi="Garamond"/>
          <w:b/>
        </w:rPr>
        <w:t>.</w:t>
      </w:r>
      <w:r w:rsidRPr="00732D7C">
        <w:rPr>
          <w:rFonts w:ascii="Garamond" w:hAnsi="Garamond"/>
          <w:b/>
        </w:rPr>
        <w:t xml:space="preserve">   </w:t>
      </w:r>
      <w:r w:rsidR="00853B87" w:rsidRPr="00732D7C">
        <w:rPr>
          <w:rFonts w:ascii="Garamond" w:hAnsi="Garamond"/>
          <w:b/>
        </w:rPr>
        <w:t xml:space="preserve"> </w:t>
      </w:r>
      <w:r w:rsidR="00AE0AB1" w:rsidRPr="00732D7C">
        <w:rPr>
          <w:rFonts w:ascii="Garamond" w:hAnsi="Garamond"/>
          <w:b/>
        </w:rPr>
        <w:t xml:space="preserve">     </w:t>
      </w:r>
      <w:r w:rsidR="00C75FC4" w:rsidRPr="00732D7C">
        <w:rPr>
          <w:rFonts w:ascii="Garamond" w:hAnsi="Garamond"/>
          <w:b/>
        </w:rPr>
        <w:t xml:space="preserve">  </w:t>
      </w:r>
      <w:r w:rsidR="00793B9F" w:rsidRPr="00732D7C">
        <w:rPr>
          <w:rFonts w:ascii="Garamond" w:hAnsi="Garamond"/>
          <w:b/>
        </w:rPr>
        <w:t xml:space="preserve"> </w:t>
      </w:r>
      <w:r w:rsidR="005E4379" w:rsidRPr="00732D7C">
        <w:rPr>
          <w:rFonts w:ascii="Garamond" w:hAnsi="Garamond"/>
          <w:b/>
        </w:rPr>
        <w:t>Chelsye &amp; Trevor Brooks</w:t>
      </w:r>
      <w:r w:rsidR="00C75FC4" w:rsidRPr="00732D7C">
        <w:rPr>
          <w:rFonts w:ascii="Garamond" w:hAnsi="Garamond"/>
          <w:b/>
        </w:rPr>
        <w:t xml:space="preserve">.     </w:t>
      </w:r>
      <w:r w:rsidR="007F6A2D">
        <w:rPr>
          <w:rFonts w:ascii="Garamond" w:hAnsi="Garamond"/>
          <w:b/>
        </w:rPr>
        <w:t xml:space="preserve">   </w:t>
      </w:r>
      <w:r w:rsidR="00C75FC4" w:rsidRPr="00732D7C">
        <w:rPr>
          <w:rFonts w:ascii="Garamond" w:hAnsi="Garamond"/>
          <w:b/>
        </w:rPr>
        <w:t xml:space="preserve">                             </w:t>
      </w:r>
      <w:r w:rsidR="009D3E81" w:rsidRPr="00732D7C">
        <w:rPr>
          <w:rFonts w:ascii="Garamond" w:hAnsi="Garamond"/>
          <w:b/>
        </w:rPr>
        <w:t xml:space="preserve">     </w:t>
      </w:r>
      <w:r w:rsidR="00221B81" w:rsidRPr="00732D7C">
        <w:rPr>
          <w:rFonts w:ascii="Garamond" w:hAnsi="Garamond"/>
          <w:b/>
        </w:rPr>
        <w:t xml:space="preserve">  </w:t>
      </w:r>
      <w:r w:rsidR="002C176F" w:rsidRPr="00732D7C">
        <w:rPr>
          <w:rFonts w:ascii="Garamond" w:hAnsi="Garamond"/>
          <w:b/>
        </w:rPr>
        <w:t>Parcel ID:</w:t>
      </w:r>
      <w:r w:rsidR="00C75FC4" w:rsidRPr="00732D7C">
        <w:rPr>
          <w:rFonts w:ascii="Garamond" w:hAnsi="Garamond"/>
          <w:b/>
        </w:rPr>
        <w:t xml:space="preserve"> </w:t>
      </w:r>
      <w:r w:rsidR="005E4379" w:rsidRPr="00732D7C">
        <w:rPr>
          <w:rFonts w:ascii="Garamond" w:hAnsi="Garamond"/>
          <w:b/>
        </w:rPr>
        <w:t>JR1330</w:t>
      </w:r>
      <w:r w:rsidR="00F22E37" w:rsidRPr="00732D7C">
        <w:rPr>
          <w:rFonts w:ascii="Garamond" w:hAnsi="Garamond"/>
          <w:b/>
        </w:rPr>
        <w:t>.</w:t>
      </w:r>
    </w:p>
    <w:p w14:paraId="0EA7054F" w14:textId="04CA7CB1" w:rsidR="00B52542" w:rsidRPr="00732D7C" w:rsidRDefault="00FB37F8" w:rsidP="00E82D2E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  <w:r w:rsidRPr="00732D7C">
        <w:rPr>
          <w:rFonts w:ascii="Garamond" w:hAnsi="Garamond"/>
          <w:bCs/>
          <w:i/>
          <w:iCs/>
        </w:rPr>
        <w:t>Continued Hearing</w:t>
      </w:r>
      <w:r w:rsidRPr="00732D7C">
        <w:rPr>
          <w:rFonts w:ascii="Garamond" w:hAnsi="Garamond"/>
          <w:bCs/>
        </w:rPr>
        <w:t xml:space="preserve">. </w:t>
      </w:r>
      <w:r w:rsidR="005E4379" w:rsidRPr="00732D7C">
        <w:rPr>
          <w:rFonts w:ascii="Garamond" w:hAnsi="Garamond"/>
          <w:bCs/>
        </w:rPr>
        <w:t xml:space="preserve">Appellants challenge administrative subdivision approval </w:t>
      </w:r>
      <w:r w:rsidR="00732D7C">
        <w:rPr>
          <w:rFonts w:ascii="Garamond" w:hAnsi="Garamond"/>
          <w:bCs/>
        </w:rPr>
        <w:t>to the Landowner of</w:t>
      </w:r>
      <w:r w:rsidR="001420C9" w:rsidRPr="00732D7C">
        <w:rPr>
          <w:rFonts w:ascii="Garamond" w:hAnsi="Garamond"/>
          <w:bCs/>
        </w:rPr>
        <w:t xml:space="preserve"> 1330 Jericho </w:t>
      </w:r>
      <w:r w:rsidR="00CF2B38" w:rsidRPr="00732D7C">
        <w:rPr>
          <w:rFonts w:ascii="Garamond" w:hAnsi="Garamond"/>
          <w:bCs/>
        </w:rPr>
        <w:t xml:space="preserve">Road for </w:t>
      </w:r>
      <w:r w:rsidR="00A6743F" w:rsidRPr="00732D7C">
        <w:rPr>
          <w:rFonts w:ascii="Garamond" w:hAnsi="Garamond"/>
          <w:bCs/>
        </w:rPr>
        <w:t xml:space="preserve">alleged </w:t>
      </w:r>
      <w:r w:rsidR="00814AAA" w:rsidRPr="00732D7C">
        <w:rPr>
          <w:rFonts w:ascii="Garamond" w:hAnsi="Garamond"/>
          <w:bCs/>
        </w:rPr>
        <w:t>noncompliance</w:t>
      </w:r>
      <w:r w:rsidR="00CF2B38" w:rsidRPr="00732D7C">
        <w:rPr>
          <w:rFonts w:ascii="Garamond" w:hAnsi="Garamond"/>
          <w:bCs/>
        </w:rPr>
        <w:t xml:space="preserve"> with the subd</w:t>
      </w:r>
      <w:r w:rsidR="00A6743F" w:rsidRPr="00732D7C">
        <w:rPr>
          <w:rFonts w:ascii="Garamond" w:hAnsi="Garamond"/>
          <w:bCs/>
        </w:rPr>
        <w:t xml:space="preserve">ivision and </w:t>
      </w:r>
      <w:r w:rsidR="007E2A1D" w:rsidRPr="00732D7C">
        <w:rPr>
          <w:rFonts w:ascii="Garamond" w:hAnsi="Garamond"/>
          <w:bCs/>
        </w:rPr>
        <w:t>zoning regulations</w:t>
      </w:r>
      <w:r w:rsidR="00A6743F" w:rsidRPr="00732D7C">
        <w:rPr>
          <w:rFonts w:ascii="Garamond" w:hAnsi="Garamond"/>
          <w:bCs/>
        </w:rPr>
        <w:t xml:space="preserve">. </w:t>
      </w:r>
    </w:p>
    <w:p w14:paraId="14E9E697" w14:textId="77777777" w:rsidR="00BF0C54" w:rsidRPr="00D86302" w:rsidRDefault="00BF0C54" w:rsidP="00E82D2E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highlight w:val="red"/>
        </w:rPr>
      </w:pPr>
    </w:p>
    <w:p w14:paraId="26DE1248" w14:textId="06EEE88C" w:rsidR="005A56CC" w:rsidRPr="005A56CC" w:rsidRDefault="005A56CC" w:rsidP="005A56CC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  <w:r w:rsidRPr="00732D7C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604224" behindDoc="0" locked="0" layoutInCell="1" allowOverlap="1" wp14:anchorId="307018B8" wp14:editId="57710609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152913221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4C22E" id="Graphic 4" o:spid="_x0000_s1026" style="position:absolute;margin-left:1in;margin-top:12.55pt;width:467.35pt;height:1.2pt;z-index:487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Garamond" w:hAnsi="Garamond"/>
          <w:b/>
        </w:rPr>
        <w:t>VA2026-001</w:t>
      </w:r>
      <w:r w:rsidRPr="00732D7C">
        <w:rPr>
          <w:rFonts w:ascii="Garamond" w:hAnsi="Garamond"/>
          <w:b/>
        </w:rPr>
        <w:t xml:space="preserve">.            </w:t>
      </w:r>
      <w:r w:rsidR="007F6A2D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Kenan </w:t>
      </w:r>
      <w:proofErr w:type="spellStart"/>
      <w:r>
        <w:rPr>
          <w:rFonts w:ascii="Garamond" w:hAnsi="Garamond"/>
          <w:b/>
        </w:rPr>
        <w:t>Heco</w:t>
      </w:r>
      <w:proofErr w:type="spellEnd"/>
      <w:r>
        <w:rPr>
          <w:rFonts w:ascii="Garamond" w:hAnsi="Garamond"/>
          <w:b/>
        </w:rPr>
        <w:t xml:space="preserve"> and Lejla Merina</w:t>
      </w:r>
      <w:r w:rsidRPr="00732D7C">
        <w:rPr>
          <w:rFonts w:ascii="Garamond" w:hAnsi="Garamond"/>
          <w:b/>
        </w:rPr>
        <w:t xml:space="preserve">.   </w:t>
      </w:r>
      <w:r w:rsidR="007F6A2D">
        <w:rPr>
          <w:rFonts w:ascii="Garamond" w:hAnsi="Garamond"/>
          <w:b/>
        </w:rPr>
        <w:t xml:space="preserve">    </w:t>
      </w:r>
      <w:r w:rsidRPr="00732D7C">
        <w:rPr>
          <w:rFonts w:ascii="Garamond" w:hAnsi="Garamond"/>
          <w:b/>
        </w:rPr>
        <w:t xml:space="preserve">                         </w:t>
      </w:r>
      <w:r>
        <w:rPr>
          <w:rFonts w:ascii="Garamond" w:hAnsi="Garamond"/>
          <w:b/>
        </w:rPr>
        <w:t xml:space="preserve">   </w:t>
      </w:r>
      <w:r w:rsidRPr="00732D7C">
        <w:rPr>
          <w:rFonts w:ascii="Garamond" w:hAnsi="Garamond"/>
          <w:b/>
        </w:rPr>
        <w:t xml:space="preserve">Parcel ID: </w:t>
      </w:r>
      <w:r>
        <w:rPr>
          <w:rFonts w:ascii="Garamond" w:hAnsi="Garamond"/>
          <w:b/>
        </w:rPr>
        <w:t>AP0020</w:t>
      </w:r>
      <w:r w:rsidRPr="00732D7C">
        <w:rPr>
          <w:rFonts w:ascii="Garamond" w:hAnsi="Garamond"/>
          <w:b/>
        </w:rPr>
        <w:t>.</w:t>
      </w:r>
    </w:p>
    <w:p w14:paraId="0A7B0E2C" w14:textId="52A91909" w:rsidR="005A56CC" w:rsidRPr="005A56CC" w:rsidRDefault="005A56CC" w:rsidP="005A56CC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</w:rPr>
      </w:pPr>
      <w:r w:rsidRPr="005A56CC">
        <w:rPr>
          <w:rFonts w:ascii="Garamond" w:hAnsi="Garamond"/>
          <w:i/>
          <w:iCs/>
          <w:spacing w:val="-2"/>
        </w:rPr>
        <w:t>Continued Hearing</w:t>
      </w:r>
      <w:r w:rsidRPr="005A56CC">
        <w:rPr>
          <w:rFonts w:ascii="Garamond" w:hAnsi="Garamond"/>
          <w:spacing w:val="-2"/>
        </w:rPr>
        <w:t xml:space="preserve">. Variance request from front setback requirements at 20 Apple Tree </w:t>
      </w:r>
      <w:r w:rsidRPr="005A56CC">
        <w:rPr>
          <w:rFonts w:ascii="Garamond" w:hAnsi="Garamond"/>
          <w:spacing w:val="-2"/>
        </w:rPr>
        <w:t>Lane,</w:t>
      </w:r>
      <w:r w:rsidRPr="005A56CC">
        <w:rPr>
          <w:rFonts w:ascii="Garamond" w:hAnsi="Garamond"/>
          <w:spacing w:val="-2"/>
        </w:rPr>
        <w:t xml:space="preserve"> located in the Agricultural Residential Zoning District</w:t>
      </w:r>
      <w:r w:rsidRPr="005A56CC">
        <w:rPr>
          <w:rFonts w:ascii="Garamond" w:hAnsi="Garamond"/>
          <w:spacing w:val="-2"/>
        </w:rPr>
        <w:t xml:space="preserve"> and Greystone Estates Neighborhood.</w:t>
      </w:r>
      <w:r>
        <w:rPr>
          <w:rFonts w:ascii="Garamond" w:hAnsi="Garamond"/>
          <w:spacing w:val="-2"/>
        </w:rPr>
        <w:t xml:space="preserve"> </w:t>
      </w:r>
    </w:p>
    <w:p w14:paraId="47DD94A6" w14:textId="77777777" w:rsidR="005A56CC" w:rsidRPr="00732D7C" w:rsidRDefault="005A56CC" w:rsidP="005A56CC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</w:p>
    <w:p w14:paraId="756D6D48" w14:textId="39459B58" w:rsidR="00583386" w:rsidRPr="00C23A0C" w:rsidRDefault="00583386" w:rsidP="00E82D2E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  <w:r w:rsidRPr="00C23A0C">
        <w:rPr>
          <w:rFonts w:ascii="Garamond" w:hAnsi="Garamond"/>
          <w:b/>
          <w:bCs/>
          <w:noProof/>
        </w:rPr>
        <mc:AlternateContent>
          <mc:Choice Requires="wps">
            <w:drawing>
              <wp:anchor distT="0" distB="0" distL="0" distR="0" simplePos="0" relativeHeight="487600128" behindDoc="0" locked="0" layoutInCell="1" allowOverlap="1" wp14:anchorId="4935BCB8" wp14:editId="2D95BAB6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212446724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173521" id="Graphic 4" o:spid="_x0000_s1026" style="position:absolute;margin-left:1in;margin-top:12.55pt;width:467.35pt;height:1.2pt;z-index:4876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 w:rsidR="00774CC0" w:rsidRPr="00C23A0C">
        <w:rPr>
          <w:rFonts w:ascii="Garamond" w:hAnsi="Garamond"/>
          <w:b/>
          <w:bCs/>
          <w:noProof/>
        </w:rPr>
        <w:t>SB2026-00</w:t>
      </w:r>
      <w:r w:rsidR="00C23A0C" w:rsidRPr="00C23A0C">
        <w:rPr>
          <w:rFonts w:ascii="Garamond" w:hAnsi="Garamond"/>
          <w:b/>
          <w:bCs/>
          <w:noProof/>
        </w:rPr>
        <w:t>3</w:t>
      </w:r>
      <w:r w:rsidR="00D06951" w:rsidRPr="00C23A0C">
        <w:rPr>
          <w:rFonts w:ascii="Garamond" w:hAnsi="Garamond"/>
          <w:b/>
        </w:rPr>
        <w:t xml:space="preserve">.         </w:t>
      </w:r>
      <w:r w:rsidR="009330B3" w:rsidRPr="00C23A0C">
        <w:rPr>
          <w:rFonts w:ascii="Garamond" w:hAnsi="Garamond"/>
          <w:b/>
        </w:rPr>
        <w:t xml:space="preserve">   </w:t>
      </w:r>
      <w:r w:rsidR="00E072FC">
        <w:rPr>
          <w:rFonts w:ascii="Garamond" w:hAnsi="Garamond"/>
          <w:b/>
        </w:rPr>
        <w:t xml:space="preserve"> </w:t>
      </w:r>
      <w:r w:rsidR="00E45B52" w:rsidRPr="00C23A0C">
        <w:rPr>
          <w:rFonts w:ascii="Garamond" w:hAnsi="Garamond"/>
          <w:b/>
        </w:rPr>
        <w:t>Danny Peet</w:t>
      </w:r>
      <w:r w:rsidR="009330B3" w:rsidRPr="00C23A0C">
        <w:rPr>
          <w:rFonts w:ascii="Garamond" w:hAnsi="Garamond"/>
          <w:b/>
        </w:rPr>
        <w:t>.</w:t>
      </w:r>
      <w:r w:rsidR="00D06951" w:rsidRPr="00C23A0C">
        <w:rPr>
          <w:rFonts w:ascii="Garamond" w:hAnsi="Garamond"/>
          <w:b/>
        </w:rPr>
        <w:t xml:space="preserve">  </w:t>
      </w:r>
      <w:r w:rsidR="009330B3" w:rsidRPr="00C23A0C">
        <w:rPr>
          <w:rFonts w:ascii="Garamond" w:hAnsi="Garamond"/>
          <w:b/>
        </w:rPr>
        <w:t xml:space="preserve">   </w:t>
      </w:r>
      <w:r w:rsidR="00D06951" w:rsidRPr="00C23A0C">
        <w:rPr>
          <w:rFonts w:ascii="Garamond" w:hAnsi="Garamond"/>
          <w:b/>
        </w:rPr>
        <w:t xml:space="preserve">     </w:t>
      </w:r>
      <w:r w:rsidR="007F6A2D">
        <w:rPr>
          <w:rFonts w:ascii="Garamond" w:hAnsi="Garamond"/>
          <w:b/>
        </w:rPr>
        <w:t xml:space="preserve">   </w:t>
      </w:r>
      <w:r w:rsidR="008872F7" w:rsidRPr="00C23A0C">
        <w:rPr>
          <w:rFonts w:ascii="Garamond" w:hAnsi="Garamond"/>
          <w:b/>
        </w:rPr>
        <w:t xml:space="preserve">  </w:t>
      </w:r>
      <w:r w:rsidR="001F3BE5" w:rsidRPr="00C23A0C">
        <w:rPr>
          <w:rFonts w:ascii="Garamond" w:hAnsi="Garamond"/>
          <w:b/>
        </w:rPr>
        <w:t xml:space="preserve">                               </w:t>
      </w:r>
      <w:r w:rsidR="00E45B52" w:rsidRPr="00C23A0C">
        <w:rPr>
          <w:rFonts w:ascii="Garamond" w:hAnsi="Garamond"/>
          <w:b/>
        </w:rPr>
        <w:t xml:space="preserve">                    </w:t>
      </w:r>
      <w:r w:rsidRPr="00C23A0C">
        <w:rPr>
          <w:rFonts w:ascii="Garamond" w:hAnsi="Garamond"/>
          <w:b/>
        </w:rPr>
        <w:t xml:space="preserve">Parcel ID: </w:t>
      </w:r>
      <w:r w:rsidR="00E45B52" w:rsidRPr="00C23A0C">
        <w:rPr>
          <w:rFonts w:ascii="Garamond" w:hAnsi="Garamond"/>
          <w:b/>
        </w:rPr>
        <w:t>JR1925</w:t>
      </w:r>
      <w:r w:rsidR="00F22E37" w:rsidRPr="00C23A0C">
        <w:rPr>
          <w:rFonts w:ascii="Garamond" w:hAnsi="Garamond"/>
          <w:b/>
        </w:rPr>
        <w:t>.</w:t>
      </w:r>
    </w:p>
    <w:p w14:paraId="3E19D636" w14:textId="5879AC99" w:rsidR="00CD0CD0" w:rsidRPr="00252E2E" w:rsidRDefault="00F86E5B" w:rsidP="00923506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  <w:r w:rsidRPr="00252E2E">
        <w:rPr>
          <w:rFonts w:ascii="Garamond" w:hAnsi="Garamond"/>
          <w:bCs/>
        </w:rPr>
        <w:t xml:space="preserve">Applicant </w:t>
      </w:r>
      <w:r w:rsidR="00FF4E87" w:rsidRPr="00252E2E">
        <w:rPr>
          <w:rFonts w:ascii="Garamond" w:hAnsi="Garamond"/>
          <w:bCs/>
        </w:rPr>
        <w:t xml:space="preserve">has two requests; </w:t>
      </w:r>
      <w:r w:rsidR="003F5E01">
        <w:rPr>
          <w:rFonts w:ascii="Garamond" w:hAnsi="Garamond"/>
          <w:bCs/>
        </w:rPr>
        <w:t xml:space="preserve">to gain approval for </w:t>
      </w:r>
      <w:r w:rsidR="00FF4E87" w:rsidRPr="00252E2E">
        <w:rPr>
          <w:rFonts w:ascii="Garamond" w:hAnsi="Garamond"/>
          <w:bCs/>
        </w:rPr>
        <w:t>(1)</w:t>
      </w:r>
      <w:r w:rsidR="00FA704C" w:rsidRPr="00252E2E">
        <w:rPr>
          <w:rFonts w:ascii="Garamond" w:hAnsi="Garamond"/>
          <w:bCs/>
        </w:rPr>
        <w:t xml:space="preserve"> </w:t>
      </w:r>
      <w:r w:rsidR="00FF4E87" w:rsidRPr="00252E2E">
        <w:rPr>
          <w:rFonts w:ascii="Garamond" w:hAnsi="Garamond"/>
          <w:bCs/>
        </w:rPr>
        <w:t>upgrad</w:t>
      </w:r>
      <w:r w:rsidR="003F5E01">
        <w:rPr>
          <w:rFonts w:ascii="Garamond" w:hAnsi="Garamond"/>
          <w:bCs/>
        </w:rPr>
        <w:t>ing</w:t>
      </w:r>
      <w:r w:rsidR="00FF4E87" w:rsidRPr="00252E2E">
        <w:rPr>
          <w:rFonts w:ascii="Garamond" w:hAnsi="Garamond"/>
          <w:bCs/>
        </w:rPr>
        <w:t xml:space="preserve"> </w:t>
      </w:r>
      <w:r w:rsidR="009C50BB" w:rsidRPr="00252E2E">
        <w:rPr>
          <w:rFonts w:ascii="Garamond" w:hAnsi="Garamond"/>
          <w:bCs/>
        </w:rPr>
        <w:t xml:space="preserve">minor </w:t>
      </w:r>
      <w:r w:rsidR="00FF4E87" w:rsidRPr="00252E2E">
        <w:rPr>
          <w:rFonts w:ascii="Garamond" w:hAnsi="Garamond"/>
          <w:bCs/>
        </w:rPr>
        <w:t xml:space="preserve">portions of </w:t>
      </w:r>
      <w:r w:rsidR="009C50BB" w:rsidRPr="00252E2E">
        <w:rPr>
          <w:rFonts w:ascii="Garamond" w:hAnsi="Garamond"/>
          <w:bCs/>
        </w:rPr>
        <w:t>Mary Drive from driveway to rural road standards</w:t>
      </w:r>
      <w:r w:rsidR="00EF61AD" w:rsidRPr="00252E2E">
        <w:rPr>
          <w:rFonts w:ascii="Garamond" w:hAnsi="Garamond"/>
          <w:bCs/>
        </w:rPr>
        <w:t>, and (2</w:t>
      </w:r>
      <w:r w:rsidR="00620901" w:rsidRPr="00252E2E">
        <w:rPr>
          <w:rFonts w:ascii="Garamond" w:hAnsi="Garamond"/>
          <w:bCs/>
        </w:rPr>
        <w:t xml:space="preserve">) </w:t>
      </w:r>
      <w:r w:rsidR="003F5E01">
        <w:rPr>
          <w:rFonts w:ascii="Garamond" w:hAnsi="Garamond"/>
          <w:bCs/>
        </w:rPr>
        <w:t>a</w:t>
      </w:r>
      <w:r w:rsidR="007E204E">
        <w:rPr>
          <w:rFonts w:ascii="Garamond" w:hAnsi="Garamond"/>
          <w:bCs/>
        </w:rPr>
        <w:t xml:space="preserve"> </w:t>
      </w:r>
      <w:r w:rsidR="0046720B" w:rsidRPr="00252E2E">
        <w:rPr>
          <w:rFonts w:ascii="Garamond" w:hAnsi="Garamond"/>
          <w:bCs/>
        </w:rPr>
        <w:t>building envelope on Lot 12 of the Sadlar Meadow subdivision</w:t>
      </w:r>
      <w:r w:rsidR="007E204E">
        <w:rPr>
          <w:rFonts w:ascii="Garamond" w:hAnsi="Garamond"/>
          <w:bCs/>
        </w:rPr>
        <w:t>, an interior</w:t>
      </w:r>
      <w:r w:rsidR="00A71F5C">
        <w:rPr>
          <w:rFonts w:ascii="Garamond" w:hAnsi="Garamond"/>
          <w:bCs/>
        </w:rPr>
        <w:t xml:space="preserve"> “deferred”</w:t>
      </w:r>
      <w:r w:rsidR="007E204E">
        <w:rPr>
          <w:rFonts w:ascii="Garamond" w:hAnsi="Garamond"/>
          <w:bCs/>
        </w:rPr>
        <w:t xml:space="preserve"> lot</w:t>
      </w:r>
      <w:r w:rsidR="0046720B" w:rsidRPr="00252E2E">
        <w:rPr>
          <w:rFonts w:ascii="Garamond" w:hAnsi="Garamond"/>
          <w:bCs/>
        </w:rPr>
        <w:t>.</w:t>
      </w:r>
      <w:r w:rsidR="00620901" w:rsidRPr="00252E2E">
        <w:rPr>
          <w:rFonts w:ascii="Garamond" w:hAnsi="Garamond"/>
          <w:bCs/>
        </w:rPr>
        <w:t xml:space="preserve"> </w:t>
      </w:r>
    </w:p>
    <w:p w14:paraId="7CA07249" w14:textId="77777777" w:rsidR="00202864" w:rsidRPr="003F5E01" w:rsidRDefault="00202864" w:rsidP="00923506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  <w:color w:val="000000" w:themeColor="text1"/>
          <w:highlight w:val="red"/>
        </w:rPr>
      </w:pPr>
    </w:p>
    <w:p w14:paraId="7C4193C6" w14:textId="62C371C9" w:rsidR="00202864" w:rsidRPr="003F5E01" w:rsidRDefault="00202864" w:rsidP="00202864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  <w:color w:val="000000" w:themeColor="text1"/>
        </w:rPr>
      </w:pPr>
      <w:r w:rsidRPr="003F5E01">
        <w:rPr>
          <w:rFonts w:ascii="Garamond" w:hAnsi="Garamon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606272" behindDoc="0" locked="0" layoutInCell="1" allowOverlap="1" wp14:anchorId="71D0B71E" wp14:editId="6F0DF0A8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150432627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2E6C3" id="Graphic 4" o:spid="_x0000_s1026" style="position:absolute;margin-left:1in;margin-top:12.55pt;width:467.35pt;height:1.2pt;z-index:4876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 w:rsidR="003F5E01" w:rsidRPr="003F5E01">
        <w:rPr>
          <w:rFonts w:ascii="Garamond" w:hAnsi="Garamond"/>
          <w:b/>
          <w:bCs/>
          <w:noProof/>
          <w:color w:val="000000" w:themeColor="text1"/>
        </w:rPr>
        <w:t>CU</w:t>
      </w:r>
      <w:r w:rsidR="00F1595B" w:rsidRPr="003F5E01">
        <w:rPr>
          <w:rFonts w:ascii="Garamond" w:hAnsi="Garamond"/>
          <w:b/>
          <w:bCs/>
          <w:noProof/>
          <w:color w:val="000000" w:themeColor="text1"/>
        </w:rPr>
        <w:t>2026-00</w:t>
      </w:r>
      <w:r w:rsidR="003F5E01" w:rsidRPr="003F5E01">
        <w:rPr>
          <w:rFonts w:ascii="Garamond" w:hAnsi="Garamond"/>
          <w:b/>
          <w:bCs/>
          <w:noProof/>
          <w:color w:val="000000" w:themeColor="text1"/>
        </w:rPr>
        <w:t>5</w:t>
      </w:r>
      <w:r w:rsidRPr="003F5E01">
        <w:rPr>
          <w:rFonts w:ascii="Garamond" w:hAnsi="Garamond"/>
          <w:b/>
          <w:color w:val="000000" w:themeColor="text1"/>
        </w:rPr>
        <w:t xml:space="preserve">.            </w:t>
      </w:r>
      <w:r w:rsidR="00E072FC" w:rsidRPr="003F5E01">
        <w:rPr>
          <w:rFonts w:ascii="Garamond" w:hAnsi="Garamond"/>
          <w:b/>
          <w:color w:val="000000" w:themeColor="text1"/>
        </w:rPr>
        <w:t xml:space="preserve"> </w:t>
      </w:r>
      <w:r w:rsidR="00F1595B" w:rsidRPr="003F5E01">
        <w:rPr>
          <w:rFonts w:ascii="Garamond" w:hAnsi="Garamond"/>
          <w:b/>
          <w:color w:val="000000" w:themeColor="text1"/>
        </w:rPr>
        <w:t>Ryan Shanley</w:t>
      </w:r>
      <w:r w:rsidRPr="003F5E01">
        <w:rPr>
          <w:rFonts w:ascii="Garamond" w:hAnsi="Garamond"/>
          <w:b/>
          <w:color w:val="000000" w:themeColor="text1"/>
        </w:rPr>
        <w:t xml:space="preserve">.                                           </w:t>
      </w:r>
      <w:r w:rsidR="00E80EEE" w:rsidRPr="003F5E01">
        <w:rPr>
          <w:rFonts w:ascii="Garamond" w:hAnsi="Garamond"/>
          <w:b/>
          <w:color w:val="000000" w:themeColor="text1"/>
        </w:rPr>
        <w:t xml:space="preserve">        </w:t>
      </w:r>
      <w:r w:rsidR="007F6A2D" w:rsidRPr="003F5E01">
        <w:rPr>
          <w:rFonts w:ascii="Garamond" w:hAnsi="Garamond"/>
          <w:b/>
          <w:color w:val="000000" w:themeColor="text1"/>
        </w:rPr>
        <w:t xml:space="preserve">    </w:t>
      </w:r>
      <w:r w:rsidR="00E80EEE" w:rsidRPr="003F5E01">
        <w:rPr>
          <w:rFonts w:ascii="Garamond" w:hAnsi="Garamond"/>
          <w:b/>
          <w:color w:val="000000" w:themeColor="text1"/>
        </w:rPr>
        <w:t xml:space="preserve">        </w:t>
      </w:r>
      <w:r w:rsidRPr="003F5E01">
        <w:rPr>
          <w:rFonts w:ascii="Garamond" w:hAnsi="Garamond"/>
          <w:b/>
          <w:color w:val="000000" w:themeColor="text1"/>
        </w:rPr>
        <w:t xml:space="preserve">Parcel ID: </w:t>
      </w:r>
      <w:r w:rsidR="00E80EEE" w:rsidRPr="003F5E01">
        <w:rPr>
          <w:rFonts w:ascii="Garamond" w:hAnsi="Garamond"/>
          <w:b/>
          <w:color w:val="000000" w:themeColor="text1"/>
        </w:rPr>
        <w:t>JB1002</w:t>
      </w:r>
      <w:r w:rsidRPr="003F5E01">
        <w:rPr>
          <w:rFonts w:ascii="Garamond" w:hAnsi="Garamond"/>
          <w:b/>
          <w:color w:val="000000" w:themeColor="text1"/>
        </w:rPr>
        <w:t>.</w:t>
      </w:r>
    </w:p>
    <w:p w14:paraId="7ACEFD1A" w14:textId="1DF24835" w:rsidR="00202864" w:rsidRPr="003F5E01" w:rsidRDefault="00202864" w:rsidP="00202864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  <w:color w:val="000000" w:themeColor="text1"/>
        </w:rPr>
      </w:pPr>
      <w:r w:rsidRPr="003F5E01">
        <w:rPr>
          <w:rFonts w:ascii="Garamond" w:hAnsi="Garamond"/>
          <w:bCs/>
          <w:color w:val="000000" w:themeColor="text1"/>
        </w:rPr>
        <w:t xml:space="preserve">Applicant </w:t>
      </w:r>
      <w:r w:rsidR="006A4EBE" w:rsidRPr="003F5E01">
        <w:rPr>
          <w:rFonts w:ascii="Garamond" w:hAnsi="Garamond"/>
          <w:bCs/>
          <w:color w:val="000000" w:themeColor="text1"/>
        </w:rPr>
        <w:t xml:space="preserve">seeks conditional use approval for </w:t>
      </w:r>
      <w:r w:rsidR="00050FEA" w:rsidRPr="003F5E01">
        <w:rPr>
          <w:rFonts w:ascii="Garamond" w:hAnsi="Garamond"/>
          <w:bCs/>
          <w:color w:val="000000" w:themeColor="text1"/>
        </w:rPr>
        <w:t>an accessory,</w:t>
      </w:r>
      <w:r w:rsidR="00E9313B" w:rsidRPr="003F5E01">
        <w:rPr>
          <w:rFonts w:ascii="Garamond" w:hAnsi="Garamond"/>
          <w:bCs/>
          <w:color w:val="000000" w:themeColor="text1"/>
        </w:rPr>
        <w:t xml:space="preserve"> </w:t>
      </w:r>
      <w:r w:rsidR="004B5228" w:rsidRPr="003F5E01">
        <w:rPr>
          <w:rFonts w:ascii="Garamond" w:hAnsi="Garamond"/>
          <w:bCs/>
          <w:color w:val="000000" w:themeColor="text1"/>
        </w:rPr>
        <w:t>professional office use (</w:t>
      </w:r>
      <w:r w:rsidR="004D6DEF" w:rsidRPr="003F5E01">
        <w:rPr>
          <w:rFonts w:ascii="Garamond" w:hAnsi="Garamond"/>
          <w:bCs/>
          <w:color w:val="000000" w:themeColor="text1"/>
        </w:rPr>
        <w:t>psychotherapy)</w:t>
      </w:r>
      <w:r w:rsidR="004B5228" w:rsidRPr="003F5E01">
        <w:rPr>
          <w:rFonts w:ascii="Garamond" w:hAnsi="Garamond"/>
          <w:bCs/>
          <w:color w:val="000000" w:themeColor="text1"/>
        </w:rPr>
        <w:t xml:space="preserve"> at 1002 Johnnie Brook Road, located in the Agricultural Residential Zoning District. </w:t>
      </w:r>
      <w:r w:rsidRPr="003F5E01">
        <w:rPr>
          <w:rFonts w:ascii="Garamond" w:hAnsi="Garamond"/>
          <w:bCs/>
          <w:color w:val="000000" w:themeColor="text1"/>
        </w:rPr>
        <w:t xml:space="preserve"> </w:t>
      </w:r>
    </w:p>
    <w:p w14:paraId="41B81B99" w14:textId="77777777" w:rsidR="00202864" w:rsidRPr="0017003F" w:rsidRDefault="00202864" w:rsidP="00202864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</w:p>
    <w:p w14:paraId="04D6597E" w14:textId="00592B8A" w:rsidR="00202864" w:rsidRPr="0017003F" w:rsidRDefault="00202864" w:rsidP="00202864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  <w:r w:rsidRPr="0017003F">
        <w:rPr>
          <w:rFonts w:ascii="Garamond" w:hAnsi="Garamond"/>
          <w:b/>
          <w:bCs/>
          <w:noProof/>
        </w:rPr>
        <mc:AlternateContent>
          <mc:Choice Requires="wps">
            <w:drawing>
              <wp:anchor distT="0" distB="0" distL="0" distR="0" simplePos="0" relativeHeight="487608320" behindDoc="0" locked="0" layoutInCell="1" allowOverlap="1" wp14:anchorId="16FF3E53" wp14:editId="5906AD86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92187240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BA6C8" id="Graphic 4" o:spid="_x0000_s1026" style="position:absolute;margin-left:1in;margin-top:12.55pt;width:467.35pt;height:1.2pt;z-index:4876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 w:rsidR="00C23A0C">
        <w:rPr>
          <w:rFonts w:ascii="Garamond" w:hAnsi="Garamond"/>
          <w:b/>
          <w:bCs/>
          <w:noProof/>
        </w:rPr>
        <w:t>SB2026-004</w:t>
      </w:r>
      <w:r w:rsidRPr="0017003F">
        <w:rPr>
          <w:rFonts w:ascii="Garamond" w:hAnsi="Garamond"/>
          <w:b/>
        </w:rPr>
        <w:t xml:space="preserve">.             </w:t>
      </w:r>
      <w:r w:rsidR="00E072FC">
        <w:rPr>
          <w:rFonts w:ascii="Garamond" w:hAnsi="Garamond"/>
          <w:b/>
        </w:rPr>
        <w:t xml:space="preserve"> </w:t>
      </w:r>
      <w:r w:rsidR="00BC661D" w:rsidRPr="0017003F">
        <w:rPr>
          <w:rFonts w:ascii="Garamond" w:hAnsi="Garamond"/>
          <w:b/>
        </w:rPr>
        <w:t>Matthew Dyer and Heather Chadwick</w:t>
      </w:r>
      <w:r w:rsidRPr="0017003F">
        <w:rPr>
          <w:rFonts w:ascii="Garamond" w:hAnsi="Garamond"/>
          <w:b/>
        </w:rPr>
        <w:t xml:space="preserve">.                      Parcel ID: </w:t>
      </w:r>
      <w:r w:rsidR="00BC661D" w:rsidRPr="0017003F">
        <w:rPr>
          <w:rFonts w:ascii="Garamond" w:hAnsi="Garamond"/>
          <w:b/>
        </w:rPr>
        <w:t>EM0617</w:t>
      </w:r>
      <w:r w:rsidR="007F6A2D">
        <w:rPr>
          <w:rFonts w:ascii="Garamond" w:hAnsi="Garamond"/>
          <w:b/>
        </w:rPr>
        <w:t>.</w:t>
      </w:r>
    </w:p>
    <w:p w14:paraId="6C098D7C" w14:textId="4E2903B2" w:rsidR="0018231F" w:rsidRDefault="00202864" w:rsidP="007F6A2D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  <w:r w:rsidRPr="0017003F">
        <w:rPr>
          <w:rFonts w:ascii="Garamond" w:hAnsi="Garamond"/>
          <w:bCs/>
        </w:rPr>
        <w:t>Applicant</w:t>
      </w:r>
      <w:r w:rsidR="006F6228">
        <w:rPr>
          <w:rFonts w:ascii="Garamond" w:hAnsi="Garamond"/>
          <w:bCs/>
        </w:rPr>
        <w:t>s</w:t>
      </w:r>
      <w:r w:rsidRPr="0017003F">
        <w:rPr>
          <w:rFonts w:ascii="Garamond" w:hAnsi="Garamond"/>
          <w:bCs/>
        </w:rPr>
        <w:t xml:space="preserve"> </w:t>
      </w:r>
      <w:r w:rsidR="00FB6F0B" w:rsidRPr="0017003F">
        <w:rPr>
          <w:rFonts w:ascii="Garamond" w:hAnsi="Garamond"/>
          <w:bCs/>
        </w:rPr>
        <w:t>see</w:t>
      </w:r>
      <w:r w:rsidR="006F6228">
        <w:rPr>
          <w:rFonts w:ascii="Garamond" w:hAnsi="Garamond"/>
          <w:bCs/>
        </w:rPr>
        <w:t>k</w:t>
      </w:r>
      <w:r w:rsidR="00FB6F0B" w:rsidRPr="0017003F">
        <w:rPr>
          <w:rFonts w:ascii="Garamond" w:hAnsi="Garamond"/>
          <w:bCs/>
        </w:rPr>
        <w:t xml:space="preserve"> approval for a two-lot subdivision of 617 East Main Street, located in the Agricu</w:t>
      </w:r>
      <w:r w:rsidR="009C21B7" w:rsidRPr="0017003F">
        <w:rPr>
          <w:rFonts w:ascii="Garamond" w:hAnsi="Garamond"/>
          <w:bCs/>
        </w:rPr>
        <w:t xml:space="preserve">ltural Residential Zoning District. </w:t>
      </w:r>
      <w:r w:rsidR="0017003F">
        <w:rPr>
          <w:rFonts w:ascii="Garamond" w:hAnsi="Garamond"/>
          <w:bCs/>
        </w:rPr>
        <w:t>A</w:t>
      </w:r>
      <w:r w:rsidR="0017003F" w:rsidRPr="0017003F">
        <w:rPr>
          <w:rFonts w:ascii="Garamond" w:hAnsi="Garamond"/>
          <w:bCs/>
        </w:rPr>
        <w:t xml:space="preserve"> </w:t>
      </w:r>
      <w:r w:rsidR="009C21B7" w:rsidRPr="0017003F">
        <w:rPr>
          <w:rFonts w:ascii="Garamond" w:hAnsi="Garamond"/>
          <w:bCs/>
        </w:rPr>
        <w:t>combined preliminary and final review</w:t>
      </w:r>
      <w:r w:rsidR="006F6228">
        <w:rPr>
          <w:rFonts w:ascii="Garamond" w:hAnsi="Garamond"/>
          <w:bCs/>
        </w:rPr>
        <w:t xml:space="preserve"> has also been requested. </w:t>
      </w:r>
    </w:p>
    <w:p w14:paraId="3AB8994B" w14:textId="77777777" w:rsidR="007F6A2D" w:rsidRPr="007F6A2D" w:rsidRDefault="007F6A2D" w:rsidP="007F6A2D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</w:p>
    <w:p w14:paraId="7E04EF71" w14:textId="32A8AFC1" w:rsidR="00177D18" w:rsidRPr="007F6A2D" w:rsidRDefault="0018231F" w:rsidP="00202864">
      <w:pPr>
        <w:pStyle w:val="BodyText"/>
        <w:ind w:left="360" w:right="363"/>
        <w:jc w:val="center"/>
        <w:rPr>
          <w:rFonts w:ascii="Garamond" w:hAnsi="Garamond"/>
          <w:i/>
          <w:iCs/>
          <w:spacing w:val="-2"/>
        </w:rPr>
      </w:pPr>
      <w:r w:rsidRPr="007F6A2D">
        <w:rPr>
          <w:rFonts w:ascii="Garamond" w:hAnsi="Garamond"/>
          <w:i/>
          <w:iCs/>
        </w:rPr>
        <w:t>Note: p</w:t>
      </w:r>
      <w:r w:rsidRPr="007F6A2D">
        <w:rPr>
          <w:rFonts w:ascii="Garamond" w:hAnsi="Garamond"/>
          <w:i/>
          <w:iCs/>
          <w:spacing w:val="-2"/>
        </w:rPr>
        <w:t>articipation in any of the preceding hearing(s) is prerequisite to the right to appeal.</w:t>
      </w:r>
    </w:p>
    <w:p w14:paraId="107F01F6" w14:textId="32BDF2E7" w:rsidR="00467AD3" w:rsidRPr="00177D18" w:rsidRDefault="00467AD3" w:rsidP="00177D18">
      <w:pPr>
        <w:pStyle w:val="Heading1"/>
        <w:tabs>
          <w:tab w:val="left" w:pos="3780"/>
          <w:tab w:val="left" w:pos="7602"/>
        </w:tabs>
        <w:ind w:left="0" w:right="370"/>
        <w:jc w:val="both"/>
        <w:rPr>
          <w:rFonts w:ascii="Garamond" w:hAnsi="Garamond"/>
          <w:i/>
          <w:iCs/>
          <w:sz w:val="28"/>
          <w:szCs w:val="28"/>
        </w:rPr>
      </w:pPr>
      <w:r w:rsidRPr="00D86302">
        <w:rPr>
          <w:rFonts w:ascii="Garamond" w:hAnsi="Garamond"/>
          <w:noProof/>
          <w:highlight w:val="red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EAE1FEB" wp14:editId="4DF23EEC">
                <wp:simplePos x="0" y="0"/>
                <wp:positionH relativeFrom="margin">
                  <wp:align>center</wp:align>
                </wp:positionH>
                <wp:positionV relativeFrom="paragraph">
                  <wp:posOffset>194945</wp:posOffset>
                </wp:positionV>
                <wp:extent cx="5943600" cy="1270"/>
                <wp:effectExtent l="0" t="0" r="0" b="0"/>
                <wp:wrapTopAndBottom/>
                <wp:docPr id="11351120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98721" id="Graphic 2" o:spid="_x0000_s1026" style="position:absolute;margin-left:0;margin-top:15.35pt;width:468pt;height:.1pt;z-index:-1571430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" path="m,l5943600,e" filled="f" strokeweight="2pt">
                <v:path arrowok="t"/>
                <w10:wrap type="topAndBottom" anchorx="margin"/>
              </v:shape>
            </w:pict>
          </mc:Fallback>
        </mc:AlternateContent>
      </w:r>
    </w:p>
    <w:sectPr w:rsidR="00467AD3" w:rsidRPr="00177D18">
      <w:type w:val="continuous"/>
      <w:pgSz w:w="12240" w:h="15840"/>
      <w:pgMar w:top="8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48ED"/>
    <w:multiLevelType w:val="hybridMultilevel"/>
    <w:tmpl w:val="76CC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A5D6A"/>
    <w:multiLevelType w:val="hybridMultilevel"/>
    <w:tmpl w:val="61241BA4"/>
    <w:lvl w:ilvl="0" w:tplc="ED36D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95F36"/>
    <w:multiLevelType w:val="hybridMultilevel"/>
    <w:tmpl w:val="D63AE942"/>
    <w:lvl w:ilvl="0" w:tplc="36443EE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77AE9"/>
    <w:multiLevelType w:val="hybridMultilevel"/>
    <w:tmpl w:val="8294D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D04CA"/>
    <w:multiLevelType w:val="hybridMultilevel"/>
    <w:tmpl w:val="34D2C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030126">
    <w:abstractNumId w:val="1"/>
  </w:num>
  <w:num w:numId="2" w16cid:durableId="1037199120">
    <w:abstractNumId w:val="4"/>
  </w:num>
  <w:num w:numId="3" w16cid:durableId="1340041586">
    <w:abstractNumId w:val="0"/>
  </w:num>
  <w:num w:numId="4" w16cid:durableId="1671912221">
    <w:abstractNumId w:val="3"/>
  </w:num>
  <w:num w:numId="5" w16cid:durableId="65130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8A"/>
    <w:rsid w:val="000006A6"/>
    <w:rsid w:val="00007498"/>
    <w:rsid w:val="00007F7D"/>
    <w:rsid w:val="00012BBD"/>
    <w:rsid w:val="0002613B"/>
    <w:rsid w:val="00026674"/>
    <w:rsid w:val="00032FEA"/>
    <w:rsid w:val="00050FEA"/>
    <w:rsid w:val="000574BF"/>
    <w:rsid w:val="00061379"/>
    <w:rsid w:val="00062A95"/>
    <w:rsid w:val="00064651"/>
    <w:rsid w:val="00064DDC"/>
    <w:rsid w:val="00071C62"/>
    <w:rsid w:val="000733AF"/>
    <w:rsid w:val="0007644D"/>
    <w:rsid w:val="00080ECC"/>
    <w:rsid w:val="00085EC4"/>
    <w:rsid w:val="000952C4"/>
    <w:rsid w:val="000A456E"/>
    <w:rsid w:val="000C18D2"/>
    <w:rsid w:val="000E1217"/>
    <w:rsid w:val="000E478D"/>
    <w:rsid w:val="000E7DC3"/>
    <w:rsid w:val="000F0AC0"/>
    <w:rsid w:val="000F1293"/>
    <w:rsid w:val="000F39CD"/>
    <w:rsid w:val="000F6D6E"/>
    <w:rsid w:val="00106205"/>
    <w:rsid w:val="00107F99"/>
    <w:rsid w:val="00121A4E"/>
    <w:rsid w:val="001376C5"/>
    <w:rsid w:val="001420C9"/>
    <w:rsid w:val="0015328C"/>
    <w:rsid w:val="00154DD4"/>
    <w:rsid w:val="00155887"/>
    <w:rsid w:val="00162C41"/>
    <w:rsid w:val="00163075"/>
    <w:rsid w:val="00164603"/>
    <w:rsid w:val="00164B58"/>
    <w:rsid w:val="00167BE8"/>
    <w:rsid w:val="0017003F"/>
    <w:rsid w:val="00172AAA"/>
    <w:rsid w:val="00176549"/>
    <w:rsid w:val="00177D18"/>
    <w:rsid w:val="0018231F"/>
    <w:rsid w:val="00191819"/>
    <w:rsid w:val="00191B16"/>
    <w:rsid w:val="00192CBE"/>
    <w:rsid w:val="001A44F6"/>
    <w:rsid w:val="001B7354"/>
    <w:rsid w:val="001C031F"/>
    <w:rsid w:val="001C03BC"/>
    <w:rsid w:val="001C6406"/>
    <w:rsid w:val="001C6E64"/>
    <w:rsid w:val="001C71BE"/>
    <w:rsid w:val="001C71D0"/>
    <w:rsid w:val="001D107D"/>
    <w:rsid w:val="001E4A2A"/>
    <w:rsid w:val="001E6C28"/>
    <w:rsid w:val="001F37A0"/>
    <w:rsid w:val="001F3BE5"/>
    <w:rsid w:val="00202864"/>
    <w:rsid w:val="00210D7B"/>
    <w:rsid w:val="0021189D"/>
    <w:rsid w:val="0021267B"/>
    <w:rsid w:val="00215B54"/>
    <w:rsid w:val="00221B81"/>
    <w:rsid w:val="00224D06"/>
    <w:rsid w:val="00234CA4"/>
    <w:rsid w:val="002373D9"/>
    <w:rsid w:val="00243991"/>
    <w:rsid w:val="00244C69"/>
    <w:rsid w:val="00246550"/>
    <w:rsid w:val="00252E2E"/>
    <w:rsid w:val="00254459"/>
    <w:rsid w:val="00256259"/>
    <w:rsid w:val="00257CF5"/>
    <w:rsid w:val="002610C1"/>
    <w:rsid w:val="00263349"/>
    <w:rsid w:val="002767ED"/>
    <w:rsid w:val="0027683B"/>
    <w:rsid w:val="00277C7C"/>
    <w:rsid w:val="0028470D"/>
    <w:rsid w:val="002864AE"/>
    <w:rsid w:val="00297C9A"/>
    <w:rsid w:val="002A356F"/>
    <w:rsid w:val="002B4349"/>
    <w:rsid w:val="002C176F"/>
    <w:rsid w:val="002C78BC"/>
    <w:rsid w:val="002D0A41"/>
    <w:rsid w:val="002D3B24"/>
    <w:rsid w:val="002D5AF6"/>
    <w:rsid w:val="002D6BC5"/>
    <w:rsid w:val="002D7062"/>
    <w:rsid w:val="002E33A6"/>
    <w:rsid w:val="002F1235"/>
    <w:rsid w:val="002F4CB9"/>
    <w:rsid w:val="002F7312"/>
    <w:rsid w:val="003029A6"/>
    <w:rsid w:val="003104EC"/>
    <w:rsid w:val="003114CB"/>
    <w:rsid w:val="00311B4A"/>
    <w:rsid w:val="00315101"/>
    <w:rsid w:val="0031520D"/>
    <w:rsid w:val="0031716B"/>
    <w:rsid w:val="003171D1"/>
    <w:rsid w:val="00317274"/>
    <w:rsid w:val="0032029C"/>
    <w:rsid w:val="003446E8"/>
    <w:rsid w:val="00354C54"/>
    <w:rsid w:val="00357C43"/>
    <w:rsid w:val="00361F7E"/>
    <w:rsid w:val="00362583"/>
    <w:rsid w:val="0036300B"/>
    <w:rsid w:val="0036441F"/>
    <w:rsid w:val="00370DCA"/>
    <w:rsid w:val="003711DF"/>
    <w:rsid w:val="00373F84"/>
    <w:rsid w:val="00390694"/>
    <w:rsid w:val="003942E3"/>
    <w:rsid w:val="003A00B2"/>
    <w:rsid w:val="003A11CA"/>
    <w:rsid w:val="003A1EA3"/>
    <w:rsid w:val="003A328E"/>
    <w:rsid w:val="003B0A96"/>
    <w:rsid w:val="003B281E"/>
    <w:rsid w:val="003B4838"/>
    <w:rsid w:val="003B6951"/>
    <w:rsid w:val="003B7F9A"/>
    <w:rsid w:val="003C1716"/>
    <w:rsid w:val="003D1404"/>
    <w:rsid w:val="003D1414"/>
    <w:rsid w:val="003F30FB"/>
    <w:rsid w:val="003F5E01"/>
    <w:rsid w:val="003F6B90"/>
    <w:rsid w:val="00403315"/>
    <w:rsid w:val="00407987"/>
    <w:rsid w:val="0041340F"/>
    <w:rsid w:val="0041555E"/>
    <w:rsid w:val="00420318"/>
    <w:rsid w:val="00421BF3"/>
    <w:rsid w:val="0043046A"/>
    <w:rsid w:val="00434DC0"/>
    <w:rsid w:val="00436FBC"/>
    <w:rsid w:val="00436FBE"/>
    <w:rsid w:val="004375E6"/>
    <w:rsid w:val="00437D0F"/>
    <w:rsid w:val="00454001"/>
    <w:rsid w:val="004554F1"/>
    <w:rsid w:val="00464B59"/>
    <w:rsid w:val="00464D29"/>
    <w:rsid w:val="00465C9A"/>
    <w:rsid w:val="00466BF7"/>
    <w:rsid w:val="0046720B"/>
    <w:rsid w:val="00467AD3"/>
    <w:rsid w:val="00470E37"/>
    <w:rsid w:val="00477C77"/>
    <w:rsid w:val="004815FA"/>
    <w:rsid w:val="004A0D0A"/>
    <w:rsid w:val="004A1CC2"/>
    <w:rsid w:val="004A75B5"/>
    <w:rsid w:val="004B5228"/>
    <w:rsid w:val="004B7A43"/>
    <w:rsid w:val="004C0EDD"/>
    <w:rsid w:val="004C427C"/>
    <w:rsid w:val="004C71E2"/>
    <w:rsid w:val="004D2D6B"/>
    <w:rsid w:val="004D6DEF"/>
    <w:rsid w:val="004E4457"/>
    <w:rsid w:val="004E5FE6"/>
    <w:rsid w:val="004F75FD"/>
    <w:rsid w:val="004F7677"/>
    <w:rsid w:val="00501A4A"/>
    <w:rsid w:val="00510F70"/>
    <w:rsid w:val="00514222"/>
    <w:rsid w:val="005234F2"/>
    <w:rsid w:val="0052686F"/>
    <w:rsid w:val="00534175"/>
    <w:rsid w:val="00534907"/>
    <w:rsid w:val="00552AB7"/>
    <w:rsid w:val="005545C9"/>
    <w:rsid w:val="00556DCD"/>
    <w:rsid w:val="005614B0"/>
    <w:rsid w:val="00575486"/>
    <w:rsid w:val="0057651D"/>
    <w:rsid w:val="00576860"/>
    <w:rsid w:val="0057798E"/>
    <w:rsid w:val="00582E2F"/>
    <w:rsid w:val="00583386"/>
    <w:rsid w:val="005870D5"/>
    <w:rsid w:val="00596B67"/>
    <w:rsid w:val="00596D48"/>
    <w:rsid w:val="00597084"/>
    <w:rsid w:val="005A56CC"/>
    <w:rsid w:val="005B65F9"/>
    <w:rsid w:val="005C3EB6"/>
    <w:rsid w:val="005C54F9"/>
    <w:rsid w:val="005D63DF"/>
    <w:rsid w:val="005E1235"/>
    <w:rsid w:val="005E39BB"/>
    <w:rsid w:val="005E4379"/>
    <w:rsid w:val="005E4983"/>
    <w:rsid w:val="005F001D"/>
    <w:rsid w:val="005F27FB"/>
    <w:rsid w:val="005F29D1"/>
    <w:rsid w:val="00603FD0"/>
    <w:rsid w:val="00604609"/>
    <w:rsid w:val="00606C75"/>
    <w:rsid w:val="00614AFE"/>
    <w:rsid w:val="00614E04"/>
    <w:rsid w:val="00620901"/>
    <w:rsid w:val="00635E96"/>
    <w:rsid w:val="00641C5C"/>
    <w:rsid w:val="006454C7"/>
    <w:rsid w:val="006471F3"/>
    <w:rsid w:val="006506FB"/>
    <w:rsid w:val="006528DA"/>
    <w:rsid w:val="00653155"/>
    <w:rsid w:val="006540AD"/>
    <w:rsid w:val="00655ACB"/>
    <w:rsid w:val="0066192E"/>
    <w:rsid w:val="00662EA6"/>
    <w:rsid w:val="006638DB"/>
    <w:rsid w:val="00676FD7"/>
    <w:rsid w:val="00680EEB"/>
    <w:rsid w:val="0068268A"/>
    <w:rsid w:val="00686913"/>
    <w:rsid w:val="00690706"/>
    <w:rsid w:val="006A0E2B"/>
    <w:rsid w:val="006A1434"/>
    <w:rsid w:val="006A182E"/>
    <w:rsid w:val="006A3398"/>
    <w:rsid w:val="006A44E6"/>
    <w:rsid w:val="006A4EBE"/>
    <w:rsid w:val="006B4548"/>
    <w:rsid w:val="006B5C86"/>
    <w:rsid w:val="006B6893"/>
    <w:rsid w:val="006C5139"/>
    <w:rsid w:val="006D14B8"/>
    <w:rsid w:val="006E244A"/>
    <w:rsid w:val="006E27A0"/>
    <w:rsid w:val="006E35DC"/>
    <w:rsid w:val="006E71AB"/>
    <w:rsid w:val="006F422F"/>
    <w:rsid w:val="006F5F7A"/>
    <w:rsid w:val="006F6228"/>
    <w:rsid w:val="00705960"/>
    <w:rsid w:val="0071225B"/>
    <w:rsid w:val="007135F3"/>
    <w:rsid w:val="0072567B"/>
    <w:rsid w:val="00727882"/>
    <w:rsid w:val="00732D7C"/>
    <w:rsid w:val="00742170"/>
    <w:rsid w:val="00751870"/>
    <w:rsid w:val="00756006"/>
    <w:rsid w:val="0076123F"/>
    <w:rsid w:val="00774CC0"/>
    <w:rsid w:val="007806BC"/>
    <w:rsid w:val="00784050"/>
    <w:rsid w:val="00784820"/>
    <w:rsid w:val="00784BD3"/>
    <w:rsid w:val="00791183"/>
    <w:rsid w:val="00793B9F"/>
    <w:rsid w:val="007942A6"/>
    <w:rsid w:val="00797560"/>
    <w:rsid w:val="007A2F1B"/>
    <w:rsid w:val="007A42F9"/>
    <w:rsid w:val="007A716F"/>
    <w:rsid w:val="007B1738"/>
    <w:rsid w:val="007B25C2"/>
    <w:rsid w:val="007C2C98"/>
    <w:rsid w:val="007C3B63"/>
    <w:rsid w:val="007D477B"/>
    <w:rsid w:val="007D49B2"/>
    <w:rsid w:val="007E204E"/>
    <w:rsid w:val="007E2A1D"/>
    <w:rsid w:val="007E69A2"/>
    <w:rsid w:val="007F0CFA"/>
    <w:rsid w:val="007F148B"/>
    <w:rsid w:val="007F4CF3"/>
    <w:rsid w:val="007F6A2D"/>
    <w:rsid w:val="00803242"/>
    <w:rsid w:val="00805425"/>
    <w:rsid w:val="00811EF5"/>
    <w:rsid w:val="00811F1E"/>
    <w:rsid w:val="00814AAA"/>
    <w:rsid w:val="00821C4D"/>
    <w:rsid w:val="00821FCA"/>
    <w:rsid w:val="00834EC1"/>
    <w:rsid w:val="00835A1C"/>
    <w:rsid w:val="00842971"/>
    <w:rsid w:val="008459C7"/>
    <w:rsid w:val="00853B87"/>
    <w:rsid w:val="00862ED3"/>
    <w:rsid w:val="00871AD6"/>
    <w:rsid w:val="00883F13"/>
    <w:rsid w:val="008872F7"/>
    <w:rsid w:val="00887554"/>
    <w:rsid w:val="00890A2F"/>
    <w:rsid w:val="008A1189"/>
    <w:rsid w:val="008A1435"/>
    <w:rsid w:val="008A20AC"/>
    <w:rsid w:val="008B4DF3"/>
    <w:rsid w:val="008C500D"/>
    <w:rsid w:val="008C6077"/>
    <w:rsid w:val="008D3168"/>
    <w:rsid w:val="008D5F8B"/>
    <w:rsid w:val="008D7754"/>
    <w:rsid w:val="008D7E86"/>
    <w:rsid w:val="008E06E0"/>
    <w:rsid w:val="008E1672"/>
    <w:rsid w:val="008E268B"/>
    <w:rsid w:val="008F19FD"/>
    <w:rsid w:val="008F229B"/>
    <w:rsid w:val="008F2443"/>
    <w:rsid w:val="008F2833"/>
    <w:rsid w:val="008F5402"/>
    <w:rsid w:val="008F6B6A"/>
    <w:rsid w:val="009009C9"/>
    <w:rsid w:val="00904AFA"/>
    <w:rsid w:val="009133BB"/>
    <w:rsid w:val="00914E80"/>
    <w:rsid w:val="00923506"/>
    <w:rsid w:val="00930CEF"/>
    <w:rsid w:val="009330B3"/>
    <w:rsid w:val="0093436A"/>
    <w:rsid w:val="009372CF"/>
    <w:rsid w:val="00945ED7"/>
    <w:rsid w:val="00952E55"/>
    <w:rsid w:val="00956B42"/>
    <w:rsid w:val="00971DB9"/>
    <w:rsid w:val="009741B0"/>
    <w:rsid w:val="009768DC"/>
    <w:rsid w:val="0098211A"/>
    <w:rsid w:val="00990322"/>
    <w:rsid w:val="00991453"/>
    <w:rsid w:val="00991793"/>
    <w:rsid w:val="009A6A18"/>
    <w:rsid w:val="009A7CED"/>
    <w:rsid w:val="009B2A47"/>
    <w:rsid w:val="009B3B59"/>
    <w:rsid w:val="009B6594"/>
    <w:rsid w:val="009B6616"/>
    <w:rsid w:val="009B6DC7"/>
    <w:rsid w:val="009B76D1"/>
    <w:rsid w:val="009C21B7"/>
    <w:rsid w:val="009C50BB"/>
    <w:rsid w:val="009C621D"/>
    <w:rsid w:val="009D1DCF"/>
    <w:rsid w:val="009D3E81"/>
    <w:rsid w:val="009D74E8"/>
    <w:rsid w:val="009E13C0"/>
    <w:rsid w:val="009E38D3"/>
    <w:rsid w:val="00A02588"/>
    <w:rsid w:val="00A13462"/>
    <w:rsid w:val="00A15295"/>
    <w:rsid w:val="00A23EBE"/>
    <w:rsid w:val="00A32507"/>
    <w:rsid w:val="00A35DFA"/>
    <w:rsid w:val="00A4322A"/>
    <w:rsid w:val="00A43E0A"/>
    <w:rsid w:val="00A50065"/>
    <w:rsid w:val="00A549A9"/>
    <w:rsid w:val="00A56625"/>
    <w:rsid w:val="00A60F0C"/>
    <w:rsid w:val="00A60F14"/>
    <w:rsid w:val="00A61608"/>
    <w:rsid w:val="00A6743F"/>
    <w:rsid w:val="00A71F5C"/>
    <w:rsid w:val="00A84D9F"/>
    <w:rsid w:val="00A97A99"/>
    <w:rsid w:val="00AA0F64"/>
    <w:rsid w:val="00AA10B2"/>
    <w:rsid w:val="00AA4147"/>
    <w:rsid w:val="00AA5995"/>
    <w:rsid w:val="00AA6BC2"/>
    <w:rsid w:val="00AB132A"/>
    <w:rsid w:val="00AB717D"/>
    <w:rsid w:val="00AB7186"/>
    <w:rsid w:val="00AC51F4"/>
    <w:rsid w:val="00AD718F"/>
    <w:rsid w:val="00AE0AB1"/>
    <w:rsid w:val="00AE1263"/>
    <w:rsid w:val="00AF4E2E"/>
    <w:rsid w:val="00B06D26"/>
    <w:rsid w:val="00B203E5"/>
    <w:rsid w:val="00B24A90"/>
    <w:rsid w:val="00B35C09"/>
    <w:rsid w:val="00B35CBD"/>
    <w:rsid w:val="00B42217"/>
    <w:rsid w:val="00B46091"/>
    <w:rsid w:val="00B47903"/>
    <w:rsid w:val="00B52511"/>
    <w:rsid w:val="00B52542"/>
    <w:rsid w:val="00B53934"/>
    <w:rsid w:val="00B6527D"/>
    <w:rsid w:val="00B67270"/>
    <w:rsid w:val="00B7378A"/>
    <w:rsid w:val="00B767BE"/>
    <w:rsid w:val="00B774A7"/>
    <w:rsid w:val="00B77CED"/>
    <w:rsid w:val="00B824B2"/>
    <w:rsid w:val="00B841EB"/>
    <w:rsid w:val="00B85C6D"/>
    <w:rsid w:val="00B87719"/>
    <w:rsid w:val="00B92885"/>
    <w:rsid w:val="00B93BE3"/>
    <w:rsid w:val="00B94446"/>
    <w:rsid w:val="00B94F0E"/>
    <w:rsid w:val="00BA0B8B"/>
    <w:rsid w:val="00BA43CA"/>
    <w:rsid w:val="00BA7073"/>
    <w:rsid w:val="00BA7C11"/>
    <w:rsid w:val="00BB4F09"/>
    <w:rsid w:val="00BC2853"/>
    <w:rsid w:val="00BC661D"/>
    <w:rsid w:val="00BC6732"/>
    <w:rsid w:val="00BE7961"/>
    <w:rsid w:val="00BF0C54"/>
    <w:rsid w:val="00BF244A"/>
    <w:rsid w:val="00BF6080"/>
    <w:rsid w:val="00C00C11"/>
    <w:rsid w:val="00C11032"/>
    <w:rsid w:val="00C2226F"/>
    <w:rsid w:val="00C22C1E"/>
    <w:rsid w:val="00C23A0C"/>
    <w:rsid w:val="00C273DD"/>
    <w:rsid w:val="00C34651"/>
    <w:rsid w:val="00C44985"/>
    <w:rsid w:val="00C5077C"/>
    <w:rsid w:val="00C50F7C"/>
    <w:rsid w:val="00C56DE9"/>
    <w:rsid w:val="00C622C1"/>
    <w:rsid w:val="00C706AB"/>
    <w:rsid w:val="00C707C3"/>
    <w:rsid w:val="00C75FC4"/>
    <w:rsid w:val="00C76983"/>
    <w:rsid w:val="00C807ED"/>
    <w:rsid w:val="00C85976"/>
    <w:rsid w:val="00C85C91"/>
    <w:rsid w:val="00C87F05"/>
    <w:rsid w:val="00C95728"/>
    <w:rsid w:val="00C95892"/>
    <w:rsid w:val="00C95CE5"/>
    <w:rsid w:val="00C97994"/>
    <w:rsid w:val="00CA09B4"/>
    <w:rsid w:val="00CA2280"/>
    <w:rsid w:val="00CB5B43"/>
    <w:rsid w:val="00CC0912"/>
    <w:rsid w:val="00CC18DE"/>
    <w:rsid w:val="00CC2E00"/>
    <w:rsid w:val="00CC403E"/>
    <w:rsid w:val="00CC699A"/>
    <w:rsid w:val="00CD0CD0"/>
    <w:rsid w:val="00CD288A"/>
    <w:rsid w:val="00CD33E5"/>
    <w:rsid w:val="00CF109E"/>
    <w:rsid w:val="00CF2B38"/>
    <w:rsid w:val="00CF3252"/>
    <w:rsid w:val="00CF5343"/>
    <w:rsid w:val="00D03195"/>
    <w:rsid w:val="00D06951"/>
    <w:rsid w:val="00D069ED"/>
    <w:rsid w:val="00D235C5"/>
    <w:rsid w:val="00D32329"/>
    <w:rsid w:val="00D34808"/>
    <w:rsid w:val="00D35E22"/>
    <w:rsid w:val="00D40A89"/>
    <w:rsid w:val="00D438CD"/>
    <w:rsid w:val="00D4425E"/>
    <w:rsid w:val="00D44FD1"/>
    <w:rsid w:val="00D46F1D"/>
    <w:rsid w:val="00D54685"/>
    <w:rsid w:val="00D56A0B"/>
    <w:rsid w:val="00D615D0"/>
    <w:rsid w:val="00D62E57"/>
    <w:rsid w:val="00D672BD"/>
    <w:rsid w:val="00D67980"/>
    <w:rsid w:val="00D7136D"/>
    <w:rsid w:val="00D77209"/>
    <w:rsid w:val="00D83EC2"/>
    <w:rsid w:val="00D86302"/>
    <w:rsid w:val="00DA0053"/>
    <w:rsid w:val="00DA422E"/>
    <w:rsid w:val="00DA4441"/>
    <w:rsid w:val="00DB54BC"/>
    <w:rsid w:val="00DD24B8"/>
    <w:rsid w:val="00DD6E49"/>
    <w:rsid w:val="00DE1806"/>
    <w:rsid w:val="00DE2EF3"/>
    <w:rsid w:val="00DE306C"/>
    <w:rsid w:val="00DE4841"/>
    <w:rsid w:val="00DF152F"/>
    <w:rsid w:val="00DF5B83"/>
    <w:rsid w:val="00E00749"/>
    <w:rsid w:val="00E0288E"/>
    <w:rsid w:val="00E072FC"/>
    <w:rsid w:val="00E0770A"/>
    <w:rsid w:val="00E10FD1"/>
    <w:rsid w:val="00E13FE6"/>
    <w:rsid w:val="00E15A77"/>
    <w:rsid w:val="00E20E30"/>
    <w:rsid w:val="00E338FE"/>
    <w:rsid w:val="00E418CD"/>
    <w:rsid w:val="00E4278A"/>
    <w:rsid w:val="00E427A8"/>
    <w:rsid w:val="00E45B52"/>
    <w:rsid w:val="00E45D98"/>
    <w:rsid w:val="00E540AE"/>
    <w:rsid w:val="00E6118A"/>
    <w:rsid w:val="00E61F8A"/>
    <w:rsid w:val="00E6445A"/>
    <w:rsid w:val="00E739D9"/>
    <w:rsid w:val="00E80EEE"/>
    <w:rsid w:val="00E82D2E"/>
    <w:rsid w:val="00E9313B"/>
    <w:rsid w:val="00E94F88"/>
    <w:rsid w:val="00EA3022"/>
    <w:rsid w:val="00EA49AF"/>
    <w:rsid w:val="00EA6685"/>
    <w:rsid w:val="00EB024F"/>
    <w:rsid w:val="00EB0E03"/>
    <w:rsid w:val="00EB4453"/>
    <w:rsid w:val="00EB44F1"/>
    <w:rsid w:val="00EB5EFB"/>
    <w:rsid w:val="00EC214F"/>
    <w:rsid w:val="00EC3EB7"/>
    <w:rsid w:val="00EF5847"/>
    <w:rsid w:val="00EF61AD"/>
    <w:rsid w:val="00F00153"/>
    <w:rsid w:val="00F11CBA"/>
    <w:rsid w:val="00F1595B"/>
    <w:rsid w:val="00F22E37"/>
    <w:rsid w:val="00F24FF3"/>
    <w:rsid w:val="00F26484"/>
    <w:rsid w:val="00F42261"/>
    <w:rsid w:val="00F437CD"/>
    <w:rsid w:val="00F43FFA"/>
    <w:rsid w:val="00F45650"/>
    <w:rsid w:val="00F513F0"/>
    <w:rsid w:val="00F57FE0"/>
    <w:rsid w:val="00F613F0"/>
    <w:rsid w:val="00F675C8"/>
    <w:rsid w:val="00F81CA6"/>
    <w:rsid w:val="00F81E8C"/>
    <w:rsid w:val="00F84433"/>
    <w:rsid w:val="00F85B16"/>
    <w:rsid w:val="00F86B0A"/>
    <w:rsid w:val="00F86E5B"/>
    <w:rsid w:val="00FA320D"/>
    <w:rsid w:val="00FA704C"/>
    <w:rsid w:val="00FB37F8"/>
    <w:rsid w:val="00FB6F0B"/>
    <w:rsid w:val="00FC1A8A"/>
    <w:rsid w:val="00FC42A3"/>
    <w:rsid w:val="00FC48E2"/>
    <w:rsid w:val="00FC5190"/>
    <w:rsid w:val="00FC5B85"/>
    <w:rsid w:val="00FC6064"/>
    <w:rsid w:val="00FD71F4"/>
    <w:rsid w:val="00FF2132"/>
    <w:rsid w:val="00FF3FB6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34D3"/>
  <w15:docId w15:val="{8D607765-3062-44DC-91BF-EF5C8A63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981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155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5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39B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8F6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B65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5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59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5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59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ichmondvt.gov/calendar/meeting/development-review-board-10-14-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05787048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377</Words>
  <Characters>1979</Characters>
  <Application>Microsoft Office Word</Application>
  <DocSecurity>0</DocSecurity>
  <Lines>56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Zoning Administrator</dc:creator>
  <cp:lastModifiedBy>Dante DeNault</cp:lastModifiedBy>
  <cp:revision>547</cp:revision>
  <cp:lastPrinted>2026-08-28T15:22:00Z</cp:lastPrinted>
  <dcterms:created xsi:type="dcterms:W3CDTF">2025-09-19T15:11:00Z</dcterms:created>
  <dcterms:modified xsi:type="dcterms:W3CDTF">2026-09-28T13:47:00Z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2025-09-19T00:00:00Z</vt:filetime>
  </property>
  <property fmtid="{D5CDD505-2E9C-101B-9397-08002B2CF9AE}" pid="5" name="Producer">
    <vt:lpwstr>3-Heights(TM) PDF Security Shell 4.8.25.2 (http://www.pdf-tools.com)</vt:lpwstr>
  </property>
</Properties>
</file>