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E231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bookmarkStart w:id="0" w:name="_Hlk110604044"/>
      <w:r w:rsidRPr="00753496">
        <w:rPr>
          <w:rFonts w:ascii="Garamond" w:hAnsi="Garamond"/>
          <w:sz w:val="22"/>
          <w:szCs w:val="22"/>
        </w:rPr>
        <w:t>Town of Richmond</w:t>
      </w:r>
    </w:p>
    <w:p w14:paraId="54825D52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EE7FE5A" wp14:editId="5DB1196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496">
        <w:rPr>
          <w:rFonts w:ascii="Garamond" w:hAnsi="Garamond"/>
          <w:sz w:val="22"/>
          <w:szCs w:val="22"/>
        </w:rPr>
        <w:t xml:space="preserve"> Planning &amp; Zoning Office</w:t>
      </w:r>
    </w:p>
    <w:p w14:paraId="284305BB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sz w:val="22"/>
          <w:szCs w:val="22"/>
        </w:rPr>
        <w:t>203 Bridge Street, P.O. Box 285</w:t>
      </w:r>
    </w:p>
    <w:p w14:paraId="2E3FA2D6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sz w:val="22"/>
          <w:szCs w:val="22"/>
        </w:rPr>
        <w:t>Richmond, VT 05477</w:t>
      </w:r>
    </w:p>
    <w:p w14:paraId="5A56C5A8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sz w:val="22"/>
          <w:szCs w:val="22"/>
        </w:rPr>
        <w:t>www.richmondvt.gov</w:t>
      </w:r>
    </w:p>
    <w:p w14:paraId="4DE996AC" w14:textId="77777777" w:rsidR="008939F7" w:rsidRPr="00753496" w:rsidRDefault="008939F7" w:rsidP="00956DB3">
      <w:pPr>
        <w:jc w:val="right"/>
        <w:rPr>
          <w:rFonts w:ascii="Garamond" w:hAnsi="Garamond"/>
          <w:b/>
        </w:rPr>
      </w:pPr>
      <w:r w:rsidRPr="00753496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CE8E" wp14:editId="5E43D01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81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154619C1" w14:textId="77777777" w:rsidR="008939F7" w:rsidRPr="00753496" w:rsidRDefault="008939F7" w:rsidP="00956DB3">
      <w:pPr>
        <w:rPr>
          <w:rFonts w:ascii="Garamond" w:hAnsi="Garamond"/>
          <w:b/>
        </w:rPr>
      </w:pPr>
    </w:p>
    <w:p w14:paraId="466B67B6" w14:textId="74AF7B30" w:rsidR="008939F7" w:rsidRDefault="00753496" w:rsidP="00956DB3">
      <w:pPr>
        <w:jc w:val="center"/>
        <w:rPr>
          <w:rFonts w:ascii="Garamond" w:hAnsi="Garamond"/>
          <w:b/>
          <w:spacing w:val="-3"/>
          <w:sz w:val="36"/>
          <w:szCs w:val="36"/>
        </w:rPr>
      </w:pPr>
      <w:r>
        <w:rPr>
          <w:rFonts w:ascii="Garamond" w:hAnsi="Garamond"/>
          <w:b/>
          <w:spacing w:val="-3"/>
          <w:sz w:val="36"/>
          <w:szCs w:val="36"/>
        </w:rPr>
        <w:t xml:space="preserve">Richmond </w:t>
      </w:r>
      <w:r w:rsidR="008939F7" w:rsidRPr="00753496">
        <w:rPr>
          <w:rFonts w:ascii="Garamond" w:hAnsi="Garamond"/>
          <w:b/>
          <w:spacing w:val="-3"/>
          <w:sz w:val="36"/>
          <w:szCs w:val="36"/>
        </w:rPr>
        <w:t>Development Review Board</w:t>
      </w:r>
    </w:p>
    <w:p w14:paraId="60665030" w14:textId="5D87A577" w:rsidR="00753496" w:rsidRPr="00753496" w:rsidRDefault="00753496" w:rsidP="00956DB3">
      <w:pPr>
        <w:jc w:val="center"/>
        <w:rPr>
          <w:rFonts w:ascii="Garamond" w:hAnsi="Garamond"/>
          <w:b/>
          <w:spacing w:val="-3"/>
          <w:sz w:val="36"/>
          <w:szCs w:val="36"/>
        </w:rPr>
      </w:pPr>
      <w:r>
        <w:rPr>
          <w:rFonts w:ascii="Garamond" w:hAnsi="Garamond"/>
          <w:b/>
          <w:spacing w:val="-3"/>
          <w:sz w:val="36"/>
          <w:szCs w:val="36"/>
        </w:rPr>
        <w:t>Staff Notes</w:t>
      </w:r>
      <w:r w:rsidR="00302EB7">
        <w:rPr>
          <w:rFonts w:ascii="Garamond" w:hAnsi="Garamond"/>
          <w:b/>
          <w:spacing w:val="-3"/>
          <w:sz w:val="36"/>
          <w:szCs w:val="36"/>
        </w:rPr>
        <w:t xml:space="preserve"> on Item Two</w:t>
      </w:r>
    </w:p>
    <w:p w14:paraId="7C970A8C" w14:textId="211664D6" w:rsidR="008939F7" w:rsidRDefault="00351083" w:rsidP="00BD23AD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753496">
        <w:rPr>
          <w:rFonts w:ascii="Garamond" w:hAnsi="Garamond"/>
          <w:b/>
          <w:spacing w:val="-3"/>
          <w:sz w:val="36"/>
          <w:szCs w:val="36"/>
        </w:rPr>
        <w:t>SKP2025-0</w:t>
      </w:r>
      <w:r w:rsidR="006A600E" w:rsidRPr="00753496">
        <w:rPr>
          <w:rFonts w:ascii="Garamond" w:hAnsi="Garamond"/>
          <w:b/>
          <w:spacing w:val="-3"/>
          <w:sz w:val="36"/>
          <w:szCs w:val="36"/>
        </w:rPr>
        <w:t>0</w:t>
      </w:r>
      <w:r w:rsidR="00FF07DD">
        <w:rPr>
          <w:rFonts w:ascii="Garamond" w:hAnsi="Garamond"/>
          <w:b/>
          <w:spacing w:val="-3"/>
          <w:sz w:val="36"/>
          <w:szCs w:val="36"/>
        </w:rPr>
        <w:t>8</w:t>
      </w:r>
      <w:r w:rsidRPr="00753496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="009E44B0">
        <w:rPr>
          <w:rFonts w:ascii="Garamond" w:hAnsi="Garamond"/>
          <w:b/>
          <w:spacing w:val="-3"/>
          <w:sz w:val="36"/>
          <w:szCs w:val="36"/>
        </w:rPr>
        <w:t>(</w:t>
      </w:r>
      <w:r w:rsidR="00302EB7">
        <w:rPr>
          <w:rFonts w:ascii="Garamond" w:hAnsi="Garamond"/>
          <w:b/>
          <w:spacing w:val="-3"/>
          <w:sz w:val="36"/>
          <w:szCs w:val="36"/>
        </w:rPr>
        <w:t>Lands of Copp/Weaver &amp; Downer)</w:t>
      </w:r>
      <w:bookmarkStart w:id="1" w:name="_Hlk134178871"/>
    </w:p>
    <w:p w14:paraId="40F628E0" w14:textId="77777777" w:rsidR="00BD23AD" w:rsidRPr="00BD23AD" w:rsidRDefault="00BD23AD" w:rsidP="00BD23AD">
      <w:pPr>
        <w:jc w:val="center"/>
        <w:rPr>
          <w:rFonts w:ascii="Garamond" w:hAnsi="Garamond"/>
          <w:b/>
          <w:spacing w:val="-3"/>
          <w:sz w:val="36"/>
          <w:szCs w:val="36"/>
        </w:rPr>
      </w:pPr>
    </w:p>
    <w:p w14:paraId="0FC59618" w14:textId="17FD868D" w:rsidR="00956DB3" w:rsidRDefault="008939F7" w:rsidP="00956DB3">
      <w:pPr>
        <w:tabs>
          <w:tab w:val="left" w:pos="6440"/>
        </w:tabs>
        <w:spacing w:line="259" w:lineRule="auto"/>
        <w:rPr>
          <w:rFonts w:ascii="Garamond" w:hAnsi="Garamond"/>
        </w:rPr>
      </w:pPr>
      <w:r w:rsidRPr="009E44B0">
        <w:rPr>
          <w:rFonts w:ascii="Garamond" w:hAnsi="Garamond"/>
          <w:u w:val="single"/>
        </w:rPr>
        <w:t>APPLICANT</w:t>
      </w:r>
      <w:r w:rsidR="004E3143">
        <w:rPr>
          <w:rFonts w:ascii="Garamond" w:hAnsi="Garamond"/>
          <w:u w:val="single"/>
        </w:rPr>
        <w:t>S</w:t>
      </w:r>
      <w:r w:rsidRPr="009E44B0">
        <w:rPr>
          <w:rFonts w:ascii="Garamond" w:hAnsi="Garamond"/>
        </w:rPr>
        <w:t>:</w:t>
      </w:r>
      <w:r w:rsidR="00D968E8" w:rsidRPr="009E44B0">
        <w:rPr>
          <w:rFonts w:ascii="Garamond" w:hAnsi="Garamond"/>
        </w:rPr>
        <w:t xml:space="preserve"> </w:t>
      </w:r>
      <w:r w:rsidR="004E3143">
        <w:rPr>
          <w:rFonts w:ascii="Garamond" w:hAnsi="Garamond"/>
        </w:rPr>
        <w:t>Lawrence Copp, Patricia Weaver, and Jonathan &amp; Patricia Downer (c/o</w:t>
      </w:r>
      <w:r w:rsidR="00F0335F">
        <w:rPr>
          <w:rFonts w:ascii="Garamond" w:hAnsi="Garamond"/>
        </w:rPr>
        <w:t xml:space="preserve"> Lawrence Copp). </w:t>
      </w:r>
    </w:p>
    <w:p w14:paraId="7C0E5C32" w14:textId="77777777" w:rsidR="004E3143" w:rsidRPr="009E44B0" w:rsidRDefault="004E3143" w:rsidP="00956DB3">
      <w:pPr>
        <w:tabs>
          <w:tab w:val="left" w:pos="6440"/>
        </w:tabs>
        <w:spacing w:line="259" w:lineRule="auto"/>
        <w:rPr>
          <w:rFonts w:ascii="Garamond" w:hAnsi="Garamond"/>
        </w:rPr>
      </w:pPr>
    </w:p>
    <w:p w14:paraId="4DD012E8" w14:textId="20ED53DE" w:rsidR="008939F7" w:rsidRPr="009E44B0" w:rsidRDefault="008939F7" w:rsidP="00956DB3">
      <w:pPr>
        <w:spacing w:line="259" w:lineRule="auto"/>
        <w:rPr>
          <w:rFonts w:ascii="Garamond" w:hAnsi="Garamond"/>
        </w:rPr>
      </w:pPr>
      <w:r w:rsidRPr="009E44B0">
        <w:rPr>
          <w:rFonts w:ascii="Garamond" w:hAnsi="Garamond"/>
          <w:u w:val="single"/>
        </w:rPr>
        <w:t>RE</w:t>
      </w:r>
      <w:r w:rsidRPr="009E44B0">
        <w:rPr>
          <w:rFonts w:ascii="Garamond" w:hAnsi="Garamond"/>
        </w:rPr>
        <w:t>:</w:t>
      </w:r>
      <w:bookmarkStart w:id="2" w:name="_Hlk160603817"/>
      <w:bookmarkStart w:id="3" w:name="_Hlk152271010"/>
      <w:bookmarkEnd w:id="1"/>
      <w:r w:rsidR="008A0E28" w:rsidRPr="009E44B0">
        <w:rPr>
          <w:rFonts w:ascii="Garamond" w:hAnsi="Garamond"/>
        </w:rPr>
        <w:t xml:space="preserve"> Sketch Plan Review</w:t>
      </w:r>
      <w:r w:rsidR="00F0335F">
        <w:rPr>
          <w:rFonts w:ascii="Garamond" w:hAnsi="Garamond"/>
        </w:rPr>
        <w:t xml:space="preserve"> (Subdivision)</w:t>
      </w:r>
      <w:r w:rsidR="008A0E28" w:rsidRPr="009E44B0">
        <w:rPr>
          <w:rFonts w:ascii="Garamond" w:hAnsi="Garamond"/>
        </w:rPr>
        <w:t xml:space="preserve">, </w:t>
      </w:r>
      <w:r w:rsidR="000C2292" w:rsidRPr="009E44B0">
        <w:rPr>
          <w:rFonts w:ascii="Garamond" w:hAnsi="Garamond"/>
        </w:rPr>
        <w:t>SKP2025-0</w:t>
      </w:r>
      <w:r w:rsidR="00F0335F">
        <w:rPr>
          <w:rFonts w:ascii="Garamond" w:hAnsi="Garamond"/>
        </w:rPr>
        <w:t>08</w:t>
      </w:r>
      <w:r w:rsidR="00FE0977" w:rsidRPr="009E44B0">
        <w:rPr>
          <w:rFonts w:ascii="Garamond" w:hAnsi="Garamond"/>
        </w:rPr>
        <w:t>.</w:t>
      </w:r>
    </w:p>
    <w:p w14:paraId="083125F1" w14:textId="77777777" w:rsidR="00956DB3" w:rsidRPr="009E44B0" w:rsidRDefault="00956DB3" w:rsidP="00956DB3">
      <w:pPr>
        <w:spacing w:line="259" w:lineRule="auto"/>
        <w:rPr>
          <w:rFonts w:ascii="Garamond" w:hAnsi="Garamond"/>
        </w:rPr>
      </w:pPr>
    </w:p>
    <w:p w14:paraId="42721CF5" w14:textId="1F219347" w:rsidR="008939F7" w:rsidRPr="009E44B0" w:rsidRDefault="008939F7" w:rsidP="00956DB3">
      <w:pPr>
        <w:spacing w:line="259" w:lineRule="auto"/>
        <w:rPr>
          <w:rFonts w:ascii="Garamond" w:hAnsi="Garamond"/>
        </w:rPr>
      </w:pPr>
      <w:r w:rsidRPr="009E44B0">
        <w:rPr>
          <w:rFonts w:ascii="Garamond" w:hAnsi="Garamond"/>
          <w:u w:val="single"/>
        </w:rPr>
        <w:t>DATE</w:t>
      </w:r>
      <w:r w:rsidRPr="009E44B0">
        <w:rPr>
          <w:rFonts w:ascii="Garamond" w:hAnsi="Garamond"/>
        </w:rPr>
        <w:t xml:space="preserve">: </w:t>
      </w:r>
      <w:r w:rsidR="00F0335F">
        <w:rPr>
          <w:rFonts w:ascii="Garamond" w:hAnsi="Garamond"/>
        </w:rPr>
        <w:t xml:space="preserve">February </w:t>
      </w:r>
      <w:r w:rsidR="00302EB7">
        <w:rPr>
          <w:rFonts w:ascii="Garamond" w:hAnsi="Garamond"/>
        </w:rPr>
        <w:t xml:space="preserve">6, 2026. </w:t>
      </w:r>
    </w:p>
    <w:p w14:paraId="0D52113C" w14:textId="77777777" w:rsidR="00956DB3" w:rsidRPr="009E44B0" w:rsidRDefault="00956DB3" w:rsidP="00956DB3">
      <w:pPr>
        <w:spacing w:line="259" w:lineRule="auto"/>
        <w:rPr>
          <w:rFonts w:ascii="Garamond" w:eastAsia="Calibri" w:hAnsi="Garamond"/>
        </w:rPr>
      </w:pPr>
    </w:p>
    <w:bookmarkEnd w:id="2"/>
    <w:p w14:paraId="2ECDB234" w14:textId="49CFF89F" w:rsidR="008939F7" w:rsidRPr="00DB0B64" w:rsidRDefault="008939F7" w:rsidP="00956DB3">
      <w:pPr>
        <w:tabs>
          <w:tab w:val="left" w:pos="7650"/>
        </w:tabs>
        <w:spacing w:line="259" w:lineRule="auto"/>
        <w:rPr>
          <w:rFonts w:ascii="Garamond" w:eastAsia="Calibri" w:hAnsi="Garamond"/>
        </w:rPr>
      </w:pPr>
      <w:r w:rsidRPr="00DB0B64">
        <w:rPr>
          <w:rFonts w:ascii="Garamond" w:eastAsia="Calibri" w:hAnsi="Garamond"/>
          <w:u w:val="single"/>
        </w:rPr>
        <w:t>LOCATION</w:t>
      </w:r>
      <w:r w:rsidRPr="00DB0B64">
        <w:rPr>
          <w:rFonts w:ascii="Garamond" w:eastAsia="Calibri" w:hAnsi="Garamond"/>
        </w:rPr>
        <w:t xml:space="preserve">: </w:t>
      </w:r>
      <w:r w:rsidR="00DB0B64" w:rsidRPr="00DB0B64">
        <w:rPr>
          <w:rFonts w:ascii="Garamond" w:eastAsia="Calibri" w:hAnsi="Garamond"/>
        </w:rPr>
        <w:t xml:space="preserve">1950 Hillview Road. </w:t>
      </w:r>
    </w:p>
    <w:p w14:paraId="398B2587" w14:textId="77777777" w:rsidR="00956DB3" w:rsidRPr="00F0335F" w:rsidRDefault="00956DB3" w:rsidP="00956DB3">
      <w:pPr>
        <w:tabs>
          <w:tab w:val="left" w:pos="7650"/>
        </w:tabs>
        <w:spacing w:line="259" w:lineRule="auto"/>
        <w:rPr>
          <w:rFonts w:ascii="Garamond" w:eastAsia="Calibri" w:hAnsi="Garamond"/>
          <w:highlight w:val="red"/>
        </w:rPr>
      </w:pPr>
    </w:p>
    <w:p w14:paraId="243A4E82" w14:textId="32E9F6F2" w:rsidR="008939F7" w:rsidRPr="00930D57" w:rsidRDefault="008939F7" w:rsidP="00956DB3">
      <w:pPr>
        <w:spacing w:line="259" w:lineRule="auto"/>
        <w:rPr>
          <w:rFonts w:ascii="Garamond" w:eastAsia="Calibri" w:hAnsi="Garamond"/>
        </w:rPr>
      </w:pPr>
      <w:r w:rsidRPr="00930D57">
        <w:rPr>
          <w:rFonts w:ascii="Garamond" w:eastAsia="Calibri" w:hAnsi="Garamond"/>
          <w:u w:val="single"/>
        </w:rPr>
        <w:t>PARCEL ID</w:t>
      </w:r>
      <w:r w:rsidRPr="00930D57">
        <w:rPr>
          <w:rFonts w:ascii="Garamond" w:eastAsia="Calibri" w:hAnsi="Garamond"/>
        </w:rPr>
        <w:t xml:space="preserve">: </w:t>
      </w:r>
      <w:r w:rsidR="00DB0B64" w:rsidRPr="00930D57">
        <w:rPr>
          <w:rFonts w:ascii="Garamond" w:eastAsia="Calibri" w:hAnsi="Garamond"/>
        </w:rPr>
        <w:t>HV1950</w:t>
      </w:r>
      <w:r w:rsidR="00930D57" w:rsidRPr="00930D57">
        <w:rPr>
          <w:rFonts w:ascii="Garamond" w:eastAsia="Calibri" w:hAnsi="Garamond"/>
        </w:rPr>
        <w:t xml:space="preserve">. </w:t>
      </w:r>
    </w:p>
    <w:p w14:paraId="607C8F9A" w14:textId="77777777" w:rsidR="00956DB3" w:rsidRPr="00F0335F" w:rsidRDefault="00956DB3" w:rsidP="00956DB3">
      <w:pPr>
        <w:spacing w:line="259" w:lineRule="auto"/>
        <w:rPr>
          <w:rFonts w:ascii="Garamond" w:eastAsia="Calibri" w:hAnsi="Garamond"/>
          <w:highlight w:val="red"/>
        </w:rPr>
      </w:pPr>
    </w:p>
    <w:bookmarkEnd w:id="3"/>
    <w:p w14:paraId="6BE28DFE" w14:textId="41B7CFBF" w:rsidR="008939F7" w:rsidRPr="00930D57" w:rsidRDefault="008939F7" w:rsidP="00956DB3">
      <w:pPr>
        <w:rPr>
          <w:rFonts w:ascii="Garamond" w:hAnsi="Garamond"/>
        </w:rPr>
      </w:pPr>
      <w:r w:rsidRPr="00930D57">
        <w:rPr>
          <w:rFonts w:ascii="Garamond" w:hAnsi="Garamond"/>
          <w:u w:val="single"/>
        </w:rPr>
        <w:t>EXISTING ZONING</w:t>
      </w:r>
      <w:r w:rsidRPr="00930D57">
        <w:rPr>
          <w:rFonts w:ascii="Garamond" w:hAnsi="Garamond"/>
        </w:rPr>
        <w:t xml:space="preserve">: </w:t>
      </w:r>
      <w:r w:rsidR="00A7778D" w:rsidRPr="00930D57">
        <w:rPr>
          <w:rFonts w:ascii="Garamond" w:hAnsi="Garamond"/>
        </w:rPr>
        <w:t xml:space="preserve">Agricultural/Residential (A/R). </w:t>
      </w:r>
    </w:p>
    <w:p w14:paraId="6D6E2F06" w14:textId="77777777" w:rsidR="008939F7" w:rsidRPr="00930D57" w:rsidRDefault="008939F7" w:rsidP="00956DB3">
      <w:pPr>
        <w:rPr>
          <w:rFonts w:ascii="Garamond" w:hAnsi="Garamond"/>
        </w:rPr>
      </w:pPr>
    </w:p>
    <w:p w14:paraId="370EECCB" w14:textId="253F3719" w:rsidR="008939F7" w:rsidRPr="00930D57" w:rsidRDefault="008939F7" w:rsidP="00956D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930D57">
        <w:rPr>
          <w:rFonts w:ascii="Garamond" w:hAnsi="Garamond" w:cs="Times New Roman"/>
          <w:i/>
          <w:iCs/>
          <w:u w:val="single"/>
        </w:rPr>
        <w:t>FLOOD HAZARD OVERLAY DISTRICT (FHOD</w:t>
      </w:r>
      <w:r w:rsidR="00A929BA">
        <w:rPr>
          <w:rFonts w:ascii="Garamond" w:hAnsi="Garamond" w:cs="Times New Roman"/>
          <w:i/>
          <w:iCs/>
          <w:u w:val="single"/>
        </w:rPr>
        <w:t>)</w:t>
      </w:r>
      <w:r w:rsidR="00A929BA">
        <w:rPr>
          <w:rFonts w:ascii="Garamond" w:hAnsi="Garamond" w:cs="Times New Roman"/>
          <w:i/>
          <w:iCs/>
        </w:rPr>
        <w:t xml:space="preserve">. </w:t>
      </w:r>
      <w:r w:rsidR="00A7778D" w:rsidRPr="00930D57">
        <w:rPr>
          <w:rFonts w:ascii="Garamond" w:hAnsi="Garamond" w:cs="Times New Roman"/>
        </w:rPr>
        <w:t>No.</w:t>
      </w:r>
      <w:r w:rsidR="00724C73">
        <w:rPr>
          <w:rFonts w:ascii="Garamond" w:hAnsi="Garamond" w:cs="Times New Roman"/>
        </w:rPr>
        <w:t xml:space="preserve"> While Lot 3</w:t>
      </w:r>
      <w:r w:rsidR="002232A7">
        <w:rPr>
          <w:rFonts w:ascii="Garamond" w:hAnsi="Garamond" w:cs="Times New Roman"/>
        </w:rPr>
        <w:t xml:space="preserve"> (</w:t>
      </w:r>
      <w:r w:rsidR="0005621E">
        <w:rPr>
          <w:rFonts w:ascii="Garamond" w:hAnsi="Garamond" w:cs="Times New Roman"/>
        </w:rPr>
        <w:t>approved v</w:t>
      </w:r>
      <w:r w:rsidR="00811422">
        <w:rPr>
          <w:rFonts w:ascii="Garamond" w:hAnsi="Garamond" w:cs="Times New Roman"/>
        </w:rPr>
        <w:t>i</w:t>
      </w:r>
      <w:r w:rsidR="0005621E">
        <w:rPr>
          <w:rFonts w:ascii="Garamond" w:hAnsi="Garamond" w:cs="Times New Roman"/>
        </w:rPr>
        <w:t xml:space="preserve">a </w:t>
      </w:r>
      <w:r w:rsidR="00811422">
        <w:rPr>
          <w:rFonts w:ascii="Garamond" w:hAnsi="Garamond" w:cs="Times New Roman"/>
        </w:rPr>
        <w:t>Subdivision</w:t>
      </w:r>
      <w:r w:rsidR="0005621E">
        <w:rPr>
          <w:rFonts w:ascii="Garamond" w:hAnsi="Garamond" w:cs="Times New Roman"/>
        </w:rPr>
        <w:t xml:space="preserve"> </w:t>
      </w:r>
      <w:r w:rsidR="00D768DE">
        <w:rPr>
          <w:rFonts w:ascii="Garamond" w:hAnsi="Garamond" w:cs="Times New Roman"/>
        </w:rPr>
        <w:t>#</w:t>
      </w:r>
      <w:r w:rsidR="006930ED">
        <w:rPr>
          <w:rFonts w:ascii="Garamond" w:hAnsi="Garamond" w:cs="Times New Roman"/>
        </w:rPr>
        <w:t>12-184)</w:t>
      </w:r>
      <w:r w:rsidR="00724C73">
        <w:rPr>
          <w:rFonts w:ascii="Garamond" w:hAnsi="Garamond" w:cs="Times New Roman"/>
        </w:rPr>
        <w:t xml:space="preserve"> touches </w:t>
      </w:r>
      <w:r w:rsidR="006930ED">
        <w:rPr>
          <w:rFonts w:ascii="Garamond" w:hAnsi="Garamond" w:cs="Times New Roman"/>
        </w:rPr>
        <w:t xml:space="preserve">into </w:t>
      </w:r>
      <w:r w:rsidR="00724C73">
        <w:rPr>
          <w:rFonts w:ascii="Garamond" w:hAnsi="Garamond" w:cs="Times New Roman"/>
        </w:rPr>
        <w:t xml:space="preserve">the </w:t>
      </w:r>
      <w:r w:rsidR="006E6FEC">
        <w:rPr>
          <w:rFonts w:ascii="Garamond" w:hAnsi="Garamond" w:cs="Times New Roman"/>
        </w:rPr>
        <w:t>FHOD</w:t>
      </w:r>
      <w:r w:rsidR="00BC19C6">
        <w:rPr>
          <w:rFonts w:ascii="Garamond" w:hAnsi="Garamond" w:cs="Times New Roman"/>
        </w:rPr>
        <w:t xml:space="preserve"> (Zone A) at two different points, no development is </w:t>
      </w:r>
      <w:r w:rsidR="00A929BA">
        <w:rPr>
          <w:rFonts w:ascii="Garamond" w:hAnsi="Garamond" w:cs="Times New Roman"/>
        </w:rPr>
        <w:t xml:space="preserve">proposed for Lot 3. As such, </w:t>
      </w:r>
      <w:r w:rsidR="00282EE8">
        <w:rPr>
          <w:rFonts w:ascii="Garamond" w:hAnsi="Garamond" w:cs="Times New Roman"/>
        </w:rPr>
        <w:t xml:space="preserve">because no proposed development touches into the </w:t>
      </w:r>
      <w:r w:rsidR="006E6FEC">
        <w:rPr>
          <w:rFonts w:ascii="Garamond" w:hAnsi="Garamond" w:cs="Times New Roman"/>
        </w:rPr>
        <w:t>FHOD</w:t>
      </w:r>
      <w:r w:rsidR="00282EE8">
        <w:rPr>
          <w:rFonts w:ascii="Garamond" w:hAnsi="Garamond" w:cs="Times New Roman"/>
        </w:rPr>
        <w:t xml:space="preserve">, </w:t>
      </w:r>
      <w:r w:rsidR="00E744D7">
        <w:rPr>
          <w:rFonts w:ascii="Garamond" w:hAnsi="Garamond" w:cs="Times New Roman"/>
        </w:rPr>
        <w:t xml:space="preserve">this project falls outside of the </w:t>
      </w:r>
      <w:r w:rsidR="006E6FEC">
        <w:rPr>
          <w:rFonts w:ascii="Garamond" w:hAnsi="Garamond" w:cs="Times New Roman"/>
        </w:rPr>
        <w:t>FHOD.</w:t>
      </w:r>
      <w:r w:rsidR="00811422">
        <w:rPr>
          <w:rStyle w:val="FootnoteReference"/>
          <w:rFonts w:ascii="Garamond" w:hAnsi="Garamond" w:cs="Times New Roman"/>
        </w:rPr>
        <w:footnoteReference w:id="1"/>
      </w:r>
      <w:r w:rsidR="006E6FEC">
        <w:rPr>
          <w:rFonts w:ascii="Garamond" w:hAnsi="Garamond" w:cs="Times New Roman"/>
        </w:rPr>
        <w:t xml:space="preserve"> </w:t>
      </w:r>
    </w:p>
    <w:p w14:paraId="529F0C13" w14:textId="77777777" w:rsidR="008939F7" w:rsidRPr="00930D57" w:rsidRDefault="008939F7" w:rsidP="00956DB3">
      <w:pPr>
        <w:pStyle w:val="ListParagraph"/>
        <w:spacing w:after="0"/>
        <w:rPr>
          <w:rFonts w:ascii="Garamond" w:hAnsi="Garamond" w:cs="Times New Roman"/>
        </w:rPr>
      </w:pPr>
    </w:p>
    <w:p w14:paraId="4F5C0DE4" w14:textId="03A9C895" w:rsidR="00A7778D" w:rsidRPr="00930D57" w:rsidRDefault="008939F7" w:rsidP="00956D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930D57">
        <w:rPr>
          <w:rFonts w:ascii="Garamond" w:hAnsi="Garamond" w:cs="Times New Roman"/>
          <w:i/>
          <w:iCs/>
          <w:u w:val="single"/>
        </w:rPr>
        <w:t>SHORELINE PROTECTION OVERLAY DISTRICT</w:t>
      </w:r>
      <w:r w:rsidR="000E44F1">
        <w:rPr>
          <w:rFonts w:ascii="Garamond" w:hAnsi="Garamond" w:cs="Times New Roman"/>
        </w:rPr>
        <w:t>.</w:t>
      </w:r>
      <w:r w:rsidRPr="00930D57">
        <w:rPr>
          <w:rFonts w:ascii="Garamond" w:hAnsi="Garamond" w:cs="Times New Roman"/>
        </w:rPr>
        <w:t xml:space="preserve"> No. </w:t>
      </w:r>
    </w:p>
    <w:p w14:paraId="04447258" w14:textId="77777777" w:rsidR="008939F7" w:rsidRPr="00E70261" w:rsidRDefault="008939F7" w:rsidP="00956DB3">
      <w:pPr>
        <w:ind w:left="2790" w:hanging="2790"/>
        <w:rPr>
          <w:rFonts w:ascii="Garamond" w:hAnsi="Garamond"/>
        </w:rPr>
      </w:pPr>
    </w:p>
    <w:p w14:paraId="5D54AE6B" w14:textId="3C07BA70" w:rsidR="00E70261" w:rsidRPr="00E70261" w:rsidRDefault="008939F7" w:rsidP="00956DB3">
      <w:pPr>
        <w:rPr>
          <w:rFonts w:ascii="Garamond" w:hAnsi="Garamond"/>
          <w:bCs/>
        </w:rPr>
      </w:pPr>
      <w:r w:rsidRPr="00E70261">
        <w:rPr>
          <w:rFonts w:ascii="Garamond" w:hAnsi="Garamond"/>
          <w:bCs/>
          <w:u w:val="single"/>
        </w:rPr>
        <w:t>PROCEDURAL HISTORY</w:t>
      </w:r>
      <w:r w:rsidRPr="00E70261">
        <w:rPr>
          <w:rFonts w:ascii="Garamond" w:hAnsi="Garamond"/>
          <w:bCs/>
        </w:rPr>
        <w:t>:</w:t>
      </w:r>
    </w:p>
    <w:p w14:paraId="6EA70D1E" w14:textId="4BDE66AA" w:rsidR="008C2A2C" w:rsidRPr="00E70261" w:rsidRDefault="004D10A1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Pre-submission meeting held</w:t>
      </w:r>
      <w:r w:rsidR="0053319C" w:rsidRPr="00E70261">
        <w:rPr>
          <w:rFonts w:ascii="Garamond" w:hAnsi="Garamond"/>
          <w:bCs/>
        </w:rPr>
        <w:t xml:space="preserve"> on </w:t>
      </w:r>
      <w:r w:rsidR="00A229A2" w:rsidRPr="00E70261">
        <w:rPr>
          <w:rFonts w:ascii="Garamond" w:hAnsi="Garamond"/>
          <w:bCs/>
        </w:rPr>
        <w:t xml:space="preserve">November </w:t>
      </w:r>
      <w:r w:rsidR="00517703" w:rsidRPr="00E70261">
        <w:rPr>
          <w:rFonts w:ascii="Garamond" w:hAnsi="Garamond"/>
          <w:bCs/>
        </w:rPr>
        <w:t>25, 2025</w:t>
      </w:r>
      <w:r w:rsidR="00A86CA5" w:rsidRPr="00E70261">
        <w:rPr>
          <w:rFonts w:ascii="Garamond" w:hAnsi="Garamond"/>
          <w:bCs/>
        </w:rPr>
        <w:t xml:space="preserve">. </w:t>
      </w:r>
      <w:r w:rsidR="00BC5D3E" w:rsidRPr="00E70261">
        <w:rPr>
          <w:rFonts w:ascii="Garamond" w:hAnsi="Garamond"/>
          <w:bCs/>
        </w:rPr>
        <w:t xml:space="preserve"> </w:t>
      </w:r>
    </w:p>
    <w:p w14:paraId="3A4F05DD" w14:textId="737E205F" w:rsidR="00D05C38" w:rsidRPr="00E70261" w:rsidRDefault="003E1023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Sketch Plan Application finalized and accepted for DR</w:t>
      </w:r>
      <w:r w:rsidR="00517703" w:rsidRPr="00E70261">
        <w:rPr>
          <w:rFonts w:ascii="Garamond" w:hAnsi="Garamond"/>
          <w:bCs/>
        </w:rPr>
        <w:t>B</w:t>
      </w:r>
      <w:r w:rsidRPr="00E70261">
        <w:rPr>
          <w:rFonts w:ascii="Garamond" w:hAnsi="Garamond"/>
          <w:bCs/>
        </w:rPr>
        <w:t xml:space="preserve"> review</w:t>
      </w:r>
      <w:r w:rsidR="0053319C" w:rsidRPr="00E70261">
        <w:rPr>
          <w:rFonts w:ascii="Garamond" w:hAnsi="Garamond"/>
          <w:bCs/>
        </w:rPr>
        <w:t xml:space="preserve"> on </w:t>
      </w:r>
      <w:r w:rsidR="00C57A6D" w:rsidRPr="00E70261">
        <w:rPr>
          <w:rFonts w:ascii="Garamond" w:hAnsi="Garamond"/>
          <w:bCs/>
        </w:rPr>
        <w:t xml:space="preserve">January 11, 2026. </w:t>
      </w:r>
    </w:p>
    <w:p w14:paraId="4FD87F4E" w14:textId="6AFBA268" w:rsidR="00315BCC" w:rsidRPr="00E70261" w:rsidRDefault="00315BCC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Public notice mailed to Applicant and Adjoining Property Owners</w:t>
      </w:r>
      <w:r w:rsidR="0053319C" w:rsidRPr="00E70261">
        <w:rPr>
          <w:rFonts w:ascii="Garamond" w:hAnsi="Garamond"/>
          <w:bCs/>
        </w:rPr>
        <w:t xml:space="preserve"> on January </w:t>
      </w:r>
      <w:r w:rsidR="0065120D" w:rsidRPr="00E70261">
        <w:rPr>
          <w:rFonts w:ascii="Garamond" w:hAnsi="Garamond"/>
          <w:bCs/>
        </w:rPr>
        <w:t>27, 2026</w:t>
      </w:r>
      <w:r w:rsidR="0028523E" w:rsidRPr="00E70261">
        <w:rPr>
          <w:rFonts w:ascii="Garamond" w:hAnsi="Garamond"/>
          <w:bCs/>
        </w:rPr>
        <w:t xml:space="preserve">. </w:t>
      </w:r>
    </w:p>
    <w:p w14:paraId="41F6F227" w14:textId="33BDA20C" w:rsidR="0028523E" w:rsidRPr="00E70261" w:rsidRDefault="0028523E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 xml:space="preserve">Public notice </w:t>
      </w:r>
      <w:proofErr w:type="gramStart"/>
      <w:r w:rsidRPr="00E70261">
        <w:rPr>
          <w:rFonts w:ascii="Garamond" w:hAnsi="Garamond"/>
          <w:bCs/>
        </w:rPr>
        <w:t>posted</w:t>
      </w:r>
      <w:proofErr w:type="gramEnd"/>
      <w:r w:rsidRPr="00E70261">
        <w:rPr>
          <w:rFonts w:ascii="Garamond" w:hAnsi="Garamond"/>
          <w:bCs/>
        </w:rPr>
        <w:t xml:space="preserve"> on the Town’s website and at </w:t>
      </w:r>
      <w:r w:rsidR="0065120D" w:rsidRPr="00E70261">
        <w:rPr>
          <w:rFonts w:ascii="Garamond" w:hAnsi="Garamond"/>
          <w:bCs/>
        </w:rPr>
        <w:t>three</w:t>
      </w:r>
      <w:r w:rsidRPr="00E70261">
        <w:rPr>
          <w:rFonts w:ascii="Garamond" w:hAnsi="Garamond"/>
          <w:bCs/>
        </w:rPr>
        <w:t xml:space="preserve"> (</w:t>
      </w:r>
      <w:r w:rsidR="0065120D" w:rsidRPr="00E70261">
        <w:rPr>
          <w:rFonts w:ascii="Garamond" w:hAnsi="Garamond"/>
          <w:bCs/>
        </w:rPr>
        <w:t>3</w:t>
      </w:r>
      <w:r w:rsidRPr="00E70261">
        <w:rPr>
          <w:rFonts w:ascii="Garamond" w:hAnsi="Garamond"/>
          <w:bCs/>
        </w:rPr>
        <w:t>) public locations within the municipality</w:t>
      </w:r>
      <w:r w:rsidR="0065120D" w:rsidRPr="00E70261">
        <w:rPr>
          <w:rFonts w:ascii="Garamond" w:hAnsi="Garamond"/>
          <w:bCs/>
        </w:rPr>
        <w:t xml:space="preserve"> on January 27, 2026.</w:t>
      </w:r>
      <w:r w:rsidR="007B14F5" w:rsidRPr="00E70261">
        <w:rPr>
          <w:rFonts w:ascii="Garamond" w:hAnsi="Garamond"/>
          <w:bCs/>
        </w:rPr>
        <w:t xml:space="preserve"> </w:t>
      </w:r>
    </w:p>
    <w:p w14:paraId="156282D8" w14:textId="77777777" w:rsidR="00385D9C" w:rsidRPr="00E70261" w:rsidRDefault="00F5418D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Public notice placed in Seven Days, the Town’s publication of general circulation</w:t>
      </w:r>
      <w:r w:rsidR="00385D9C" w:rsidRPr="00E70261">
        <w:rPr>
          <w:rFonts w:ascii="Garamond" w:hAnsi="Garamond"/>
          <w:bCs/>
        </w:rPr>
        <w:t xml:space="preserve">, on January 28, 2026. </w:t>
      </w:r>
    </w:p>
    <w:p w14:paraId="2E01F3BF" w14:textId="77777777" w:rsidR="00BD23AD" w:rsidRPr="0065120D" w:rsidRDefault="00BD23AD" w:rsidP="00385D9C">
      <w:pPr>
        <w:ind w:left="720"/>
        <w:rPr>
          <w:rFonts w:ascii="Garamond" w:hAnsi="Garamond"/>
          <w:bCs/>
          <w:highlight w:val="red"/>
        </w:rPr>
      </w:pPr>
    </w:p>
    <w:p w14:paraId="74F24872" w14:textId="77777777" w:rsidR="008939F7" w:rsidRPr="00F06388" w:rsidRDefault="008939F7" w:rsidP="00956DB3">
      <w:pPr>
        <w:rPr>
          <w:rFonts w:ascii="Garamond" w:hAnsi="Garamond"/>
          <w:bCs/>
        </w:rPr>
      </w:pPr>
      <w:r w:rsidRPr="00F06388">
        <w:rPr>
          <w:rFonts w:ascii="Garamond" w:hAnsi="Garamond"/>
          <w:bCs/>
          <w:u w:val="single"/>
        </w:rPr>
        <w:t>PROJECT DESCRIPTION</w:t>
      </w:r>
      <w:r w:rsidRPr="00F06388">
        <w:rPr>
          <w:rFonts w:ascii="Garamond" w:hAnsi="Garamond"/>
          <w:bCs/>
        </w:rPr>
        <w:t xml:space="preserve">: </w:t>
      </w:r>
    </w:p>
    <w:p w14:paraId="74F17CDC" w14:textId="24ABD604" w:rsidR="009C2225" w:rsidRPr="00F06388" w:rsidRDefault="00373213" w:rsidP="00956DB3">
      <w:pPr>
        <w:rPr>
          <w:rFonts w:ascii="Garamond" w:hAnsi="Garamond"/>
        </w:rPr>
      </w:pPr>
      <w:r w:rsidRPr="00F06388">
        <w:rPr>
          <w:rFonts w:ascii="Garamond" w:hAnsi="Garamond"/>
        </w:rPr>
        <w:lastRenderedPageBreak/>
        <w:t xml:space="preserve">Applicant seeks input to </w:t>
      </w:r>
      <w:r w:rsidR="00A5660B" w:rsidRPr="00F06388">
        <w:rPr>
          <w:rFonts w:ascii="Garamond" w:hAnsi="Garamond"/>
        </w:rPr>
        <w:t xml:space="preserve">further </w:t>
      </w:r>
      <w:r w:rsidRPr="00F06388">
        <w:rPr>
          <w:rFonts w:ascii="Garamond" w:hAnsi="Garamond"/>
        </w:rPr>
        <w:t xml:space="preserve">subdivide </w:t>
      </w:r>
      <w:r w:rsidR="00EB3383" w:rsidRPr="00F06388">
        <w:rPr>
          <w:rFonts w:ascii="Garamond" w:hAnsi="Garamond"/>
        </w:rPr>
        <w:t xml:space="preserve">1950 Hillview Road, an existing </w:t>
      </w:r>
      <w:r w:rsidR="00F946CB" w:rsidRPr="00F06388">
        <w:rPr>
          <w:rFonts w:ascii="Garamond" w:hAnsi="Garamond"/>
        </w:rPr>
        <w:t xml:space="preserve">+/- one-hundred </w:t>
      </w:r>
      <w:r w:rsidR="00607369" w:rsidRPr="00F06388">
        <w:rPr>
          <w:rFonts w:ascii="Garamond" w:hAnsi="Garamond"/>
        </w:rPr>
        <w:t xml:space="preserve">and fifty (150)-acre parcel into </w:t>
      </w:r>
      <w:r w:rsidR="00A5660B" w:rsidRPr="00F06388">
        <w:rPr>
          <w:rFonts w:ascii="Garamond" w:hAnsi="Garamond"/>
        </w:rPr>
        <w:t xml:space="preserve">two (2) lots of </w:t>
      </w:r>
      <w:r w:rsidR="0083585D" w:rsidRPr="00F06388">
        <w:rPr>
          <w:rFonts w:ascii="Garamond" w:hAnsi="Garamond"/>
        </w:rPr>
        <w:t xml:space="preserve">137 acres (Lot 1), and </w:t>
      </w:r>
      <w:r w:rsidR="004266D2" w:rsidRPr="00F06388">
        <w:rPr>
          <w:rFonts w:ascii="Garamond" w:hAnsi="Garamond"/>
        </w:rPr>
        <w:t xml:space="preserve">9.4 acres (Lot 2). </w:t>
      </w:r>
      <w:r w:rsidR="00E76DD6">
        <w:rPr>
          <w:rFonts w:ascii="Garamond" w:hAnsi="Garamond"/>
        </w:rPr>
        <w:t xml:space="preserve">The initial </w:t>
      </w:r>
      <w:proofErr w:type="gramStart"/>
      <w:r w:rsidR="00E76DD6">
        <w:rPr>
          <w:rFonts w:ascii="Garamond" w:hAnsi="Garamond"/>
        </w:rPr>
        <w:t>subdivision (</w:t>
      </w:r>
      <w:r w:rsidR="00D768DE">
        <w:rPr>
          <w:rFonts w:ascii="Garamond" w:hAnsi="Garamond"/>
        </w:rPr>
        <w:t>#</w:t>
      </w:r>
      <w:proofErr w:type="gramEnd"/>
      <w:r w:rsidR="00E76DD6">
        <w:rPr>
          <w:rFonts w:ascii="Garamond" w:hAnsi="Garamond"/>
        </w:rPr>
        <w:t>12-184), saw the creation of three lots</w:t>
      </w:r>
      <w:r w:rsidR="00D768DE">
        <w:rPr>
          <w:rFonts w:ascii="Garamond" w:hAnsi="Garamond"/>
        </w:rPr>
        <w:t xml:space="preserve">. </w:t>
      </w:r>
    </w:p>
    <w:p w14:paraId="47890D81" w14:textId="77777777" w:rsidR="00AF5504" w:rsidRPr="00F06388" w:rsidRDefault="00AF5504" w:rsidP="00956DB3">
      <w:pPr>
        <w:rPr>
          <w:rFonts w:ascii="Garamond" w:hAnsi="Garamond"/>
        </w:rPr>
      </w:pPr>
    </w:p>
    <w:p w14:paraId="4AA121E3" w14:textId="2786A710" w:rsidR="00AF5504" w:rsidRPr="00F06388" w:rsidRDefault="00AF5504" w:rsidP="00956DB3">
      <w:pPr>
        <w:rPr>
          <w:rFonts w:ascii="Garamond" w:hAnsi="Garamond"/>
        </w:rPr>
      </w:pPr>
      <w:r w:rsidRPr="00F06388">
        <w:rPr>
          <w:rFonts w:ascii="Garamond" w:hAnsi="Garamond"/>
        </w:rPr>
        <w:t>Further proposed is a boundary line adjustment for pre-existing Lot 2</w:t>
      </w:r>
      <w:r w:rsidR="00067822" w:rsidRPr="00F06388">
        <w:rPr>
          <w:rFonts w:ascii="Garamond" w:hAnsi="Garamond"/>
        </w:rPr>
        <w:t xml:space="preserve">, involving </w:t>
      </w:r>
      <w:r w:rsidR="00332E1F">
        <w:rPr>
          <w:rFonts w:ascii="Garamond" w:hAnsi="Garamond"/>
        </w:rPr>
        <w:t xml:space="preserve">pre-existing </w:t>
      </w:r>
      <w:r w:rsidR="00067822" w:rsidRPr="00F06388">
        <w:rPr>
          <w:rFonts w:ascii="Garamond" w:hAnsi="Garamond"/>
        </w:rPr>
        <w:t xml:space="preserve">Lot 1 and the southern parcels of BL0151, BL0324, </w:t>
      </w:r>
      <w:r w:rsidR="0021300E" w:rsidRPr="00F06388">
        <w:rPr>
          <w:rFonts w:ascii="Garamond" w:hAnsi="Garamond"/>
        </w:rPr>
        <w:t xml:space="preserve">BL0263, and BL0267. </w:t>
      </w:r>
      <w:r w:rsidR="004B1B3A" w:rsidRPr="00F06388">
        <w:rPr>
          <w:rFonts w:ascii="Garamond" w:hAnsi="Garamond"/>
        </w:rPr>
        <w:t xml:space="preserve">Also proposed is an adjustment of the approved </w:t>
      </w:r>
      <w:r w:rsidR="000E6770" w:rsidRPr="00F06388">
        <w:rPr>
          <w:rFonts w:ascii="Garamond" w:hAnsi="Garamond"/>
        </w:rPr>
        <w:t xml:space="preserve">building envelope for pre-existing Lot 2. </w:t>
      </w:r>
    </w:p>
    <w:p w14:paraId="6D0B622A" w14:textId="77777777" w:rsidR="009C2225" w:rsidRPr="00F06388" w:rsidRDefault="009C2225" w:rsidP="00956DB3">
      <w:pPr>
        <w:rPr>
          <w:rFonts w:ascii="Garamond" w:hAnsi="Garamond"/>
        </w:rPr>
      </w:pPr>
    </w:p>
    <w:p w14:paraId="7F7B3137" w14:textId="272CAF2B" w:rsidR="000E6770" w:rsidRPr="00F06388" w:rsidRDefault="007B3CD7" w:rsidP="00956DB3">
      <w:pPr>
        <w:rPr>
          <w:rFonts w:ascii="Garamond" w:hAnsi="Garamond"/>
        </w:rPr>
      </w:pPr>
      <w:r w:rsidRPr="00F06388">
        <w:rPr>
          <w:rFonts w:ascii="Garamond" w:hAnsi="Garamond"/>
        </w:rPr>
        <w:t xml:space="preserve">Where applicable, Applicant plans to upgrade Blueberry Hill Road to Rural Road Standards to serve the newly proposed lots. </w:t>
      </w:r>
      <w:r w:rsidR="00D56E67" w:rsidRPr="00F06388">
        <w:rPr>
          <w:rFonts w:ascii="Garamond" w:hAnsi="Garamond"/>
        </w:rPr>
        <w:t xml:space="preserve">The </w:t>
      </w:r>
      <w:r w:rsidR="00344FAD" w:rsidRPr="00F06388">
        <w:rPr>
          <w:rFonts w:ascii="Garamond" w:hAnsi="Garamond"/>
        </w:rPr>
        <w:t>approved</w:t>
      </w:r>
      <w:r w:rsidR="00D56E67" w:rsidRPr="00F06388">
        <w:rPr>
          <w:rFonts w:ascii="Garamond" w:hAnsi="Garamond"/>
        </w:rPr>
        <w:t xml:space="preserve"> building envelope</w:t>
      </w:r>
      <w:r w:rsidR="00344FAD" w:rsidRPr="00F06388">
        <w:rPr>
          <w:rFonts w:ascii="Garamond" w:hAnsi="Garamond"/>
        </w:rPr>
        <w:t xml:space="preserve"> and driveway</w:t>
      </w:r>
      <w:r w:rsidR="00D56E67" w:rsidRPr="00F06388">
        <w:rPr>
          <w:rFonts w:ascii="Garamond" w:hAnsi="Garamond"/>
        </w:rPr>
        <w:t xml:space="preserve"> for </w:t>
      </w:r>
      <w:r w:rsidR="00332E1F">
        <w:rPr>
          <w:rFonts w:ascii="Garamond" w:hAnsi="Garamond"/>
        </w:rPr>
        <w:t xml:space="preserve">pre-existing </w:t>
      </w:r>
      <w:r w:rsidR="00D56E67" w:rsidRPr="00F06388">
        <w:rPr>
          <w:rFonts w:ascii="Garamond" w:hAnsi="Garamond"/>
        </w:rPr>
        <w:t xml:space="preserve">Lot </w:t>
      </w:r>
      <w:r w:rsidR="003574F9" w:rsidRPr="00F06388">
        <w:rPr>
          <w:rFonts w:ascii="Garamond" w:hAnsi="Garamond"/>
        </w:rPr>
        <w:t xml:space="preserve">1 will remain unchanged </w:t>
      </w:r>
      <w:r w:rsidR="00344FAD" w:rsidRPr="00F06388">
        <w:rPr>
          <w:rFonts w:ascii="Garamond" w:hAnsi="Garamond"/>
        </w:rPr>
        <w:t xml:space="preserve">but now serve Lot 4. A new building envelope and driveway is proposed for Lot 1. </w:t>
      </w:r>
      <w:r w:rsidR="006C0D74" w:rsidRPr="00F06388">
        <w:rPr>
          <w:rFonts w:ascii="Garamond" w:hAnsi="Garamond"/>
        </w:rPr>
        <w:t xml:space="preserve">No changes are proposed to </w:t>
      </w:r>
      <w:r w:rsidR="00F06388" w:rsidRPr="00F06388">
        <w:rPr>
          <w:rFonts w:ascii="Garamond" w:hAnsi="Garamond"/>
        </w:rPr>
        <w:t xml:space="preserve">pre-existing Lot 3. </w:t>
      </w:r>
    </w:p>
    <w:p w14:paraId="0A2E132C" w14:textId="77777777" w:rsidR="00373213" w:rsidRPr="00932C0A" w:rsidRDefault="00373213" w:rsidP="00956DB3">
      <w:pPr>
        <w:rPr>
          <w:rFonts w:ascii="Garamond" w:hAnsi="Garamond"/>
          <w:bCs/>
        </w:rPr>
      </w:pPr>
    </w:p>
    <w:p w14:paraId="37BFF4C7" w14:textId="2C7D2A1D" w:rsidR="00366518" w:rsidRPr="00932C0A" w:rsidRDefault="00366518" w:rsidP="00956DB3">
      <w:pPr>
        <w:rPr>
          <w:rFonts w:ascii="Garamond" w:hAnsi="Garamond"/>
          <w:bCs/>
        </w:rPr>
      </w:pPr>
      <w:r w:rsidRPr="00932C0A">
        <w:rPr>
          <w:rFonts w:ascii="Garamond" w:hAnsi="Garamond"/>
          <w:bCs/>
          <w:u w:val="single"/>
        </w:rPr>
        <w:t>RELATED SUBMISSIONS</w:t>
      </w:r>
      <w:r w:rsidRPr="00932C0A">
        <w:rPr>
          <w:rFonts w:ascii="Garamond" w:hAnsi="Garamond"/>
          <w:bCs/>
        </w:rPr>
        <w:t>:</w:t>
      </w:r>
      <w:r w:rsidR="00520CF2" w:rsidRPr="00932C0A">
        <w:rPr>
          <w:rStyle w:val="FootnoteReference"/>
          <w:rFonts w:ascii="Garamond" w:hAnsi="Garamond"/>
          <w:bCs/>
        </w:rPr>
        <w:footnoteReference w:id="2"/>
      </w:r>
      <w:r w:rsidRPr="00932C0A">
        <w:rPr>
          <w:rFonts w:ascii="Garamond" w:hAnsi="Garamond"/>
          <w:bCs/>
        </w:rPr>
        <w:t xml:space="preserve"> </w:t>
      </w:r>
    </w:p>
    <w:p w14:paraId="3BA7F135" w14:textId="52C9EB8C" w:rsidR="00C01B51" w:rsidRPr="00932C0A" w:rsidRDefault="003542E6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[2.1] </w:t>
      </w:r>
      <w:r w:rsidR="00D57B58" w:rsidRPr="00932C0A">
        <w:rPr>
          <w:rFonts w:ascii="Garamond" w:hAnsi="Garamond" w:cs="Times New Roman"/>
          <w:bCs/>
        </w:rPr>
        <w:t xml:space="preserve">Narrative, </w:t>
      </w:r>
    </w:p>
    <w:p w14:paraId="64FA9FCD" w14:textId="452073A4" w:rsidR="00D57B58" w:rsidRPr="00932C0A" w:rsidRDefault="00D57B58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[2.2] Abutting Landowners, </w:t>
      </w:r>
    </w:p>
    <w:p w14:paraId="0EFCB645" w14:textId="3ED788A7" w:rsidR="00D57B58" w:rsidRPr="00932C0A" w:rsidRDefault="00D57B58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[2.3] Sketch Plan Application, </w:t>
      </w:r>
    </w:p>
    <w:p w14:paraId="1A104EC4" w14:textId="2CEC5819" w:rsidR="00D57B58" w:rsidRDefault="00D57B58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[2.4] </w:t>
      </w:r>
      <w:r w:rsidR="00932C0A" w:rsidRPr="00932C0A">
        <w:rPr>
          <w:rFonts w:ascii="Garamond" w:hAnsi="Garamond" w:cs="Times New Roman"/>
          <w:bCs/>
        </w:rPr>
        <w:t>Sketch Plan</w:t>
      </w:r>
      <w:r w:rsidR="00013F6B">
        <w:rPr>
          <w:rFonts w:ascii="Garamond" w:hAnsi="Garamond" w:cs="Times New Roman"/>
          <w:bCs/>
        </w:rPr>
        <w:t xml:space="preserve">, </w:t>
      </w:r>
    </w:p>
    <w:p w14:paraId="4D6AB04F" w14:textId="711835AE" w:rsidR="00013F6B" w:rsidRDefault="00013F6B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[2.5] Deer Wintering Area, Streams, and FHOD, and </w:t>
      </w:r>
    </w:p>
    <w:p w14:paraId="7B71362F" w14:textId="09CBD205" w:rsidR="00013F6B" w:rsidRPr="00932C0A" w:rsidRDefault="00013F6B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[2.6] Slopes. </w:t>
      </w:r>
    </w:p>
    <w:p w14:paraId="500F8C13" w14:textId="77777777" w:rsidR="00956DB3" w:rsidRPr="00932C0A" w:rsidRDefault="00956DB3" w:rsidP="00956DB3">
      <w:pPr>
        <w:pStyle w:val="ListParagraph"/>
        <w:spacing w:after="0"/>
        <w:rPr>
          <w:rFonts w:ascii="Garamond" w:hAnsi="Garamond" w:cs="Times New Roman"/>
          <w:bCs/>
        </w:rPr>
      </w:pPr>
    </w:p>
    <w:p w14:paraId="681B926C" w14:textId="5068CF01" w:rsidR="00CB2DC9" w:rsidRPr="00932C0A" w:rsidRDefault="008939F7" w:rsidP="00956DB3">
      <w:pPr>
        <w:rPr>
          <w:rFonts w:ascii="Garamond" w:hAnsi="Garamond"/>
          <w:bCs/>
        </w:rPr>
      </w:pPr>
      <w:r w:rsidRPr="00932C0A">
        <w:rPr>
          <w:rFonts w:ascii="Garamond" w:hAnsi="Garamond"/>
          <w:bCs/>
          <w:color w:val="000000" w:themeColor="text1"/>
          <w:u w:val="single"/>
        </w:rPr>
        <w:t>AUTHORITIES</w:t>
      </w:r>
      <w:r w:rsidRPr="00932C0A">
        <w:rPr>
          <w:rFonts w:ascii="Garamond" w:hAnsi="Garamond"/>
          <w:bCs/>
          <w:color w:val="000000" w:themeColor="text1"/>
        </w:rPr>
        <w:t>:</w:t>
      </w:r>
    </w:p>
    <w:p w14:paraId="52212E5D" w14:textId="2B3667EF" w:rsidR="003D17E4" w:rsidRPr="00932C0A" w:rsidRDefault="003D17E4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  <w:r w:rsidRPr="00932C0A">
        <w:rPr>
          <w:rFonts w:ascii="Garamond" w:hAnsi="Garamond" w:cs="Times New Roman"/>
          <w:bCs/>
          <w:color w:val="000000" w:themeColor="text1"/>
        </w:rPr>
        <w:t>Richmond Zoning Regulations (RZR)</w:t>
      </w:r>
      <w:r w:rsidR="00B62BAF" w:rsidRPr="00932C0A">
        <w:rPr>
          <w:rFonts w:ascii="Garamond" w:hAnsi="Garamond" w:cs="Times New Roman"/>
          <w:bCs/>
          <w:color w:val="000000" w:themeColor="text1"/>
        </w:rPr>
        <w:t xml:space="preserve"> § 5.4, Subdivision Review.</w:t>
      </w:r>
      <w:r w:rsidR="007F2FBA" w:rsidRPr="00932C0A">
        <w:rPr>
          <w:rStyle w:val="FootnoteReference"/>
          <w:rFonts w:ascii="Garamond" w:hAnsi="Garamond" w:cs="Times New Roman"/>
          <w:bCs/>
          <w:color w:val="000000" w:themeColor="text1"/>
        </w:rPr>
        <w:footnoteReference w:id="3"/>
      </w:r>
      <w:r w:rsidR="00B62BAF" w:rsidRPr="00932C0A">
        <w:rPr>
          <w:rFonts w:ascii="Garamond" w:hAnsi="Garamond" w:cs="Times New Roman"/>
          <w:bCs/>
          <w:color w:val="000000" w:themeColor="text1"/>
        </w:rPr>
        <w:t xml:space="preserve"> </w:t>
      </w:r>
    </w:p>
    <w:p w14:paraId="64E06ADE" w14:textId="638ABE63" w:rsidR="008F2893" w:rsidRPr="00932C0A" w:rsidRDefault="007C6C3E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  <w:r w:rsidRPr="00932C0A">
        <w:rPr>
          <w:rFonts w:ascii="Garamond" w:hAnsi="Garamond" w:cs="Times New Roman"/>
          <w:bCs/>
          <w:color w:val="000000" w:themeColor="text1"/>
        </w:rPr>
        <w:t>Richmond Subdivision Regulations (RSR)</w:t>
      </w:r>
      <w:r w:rsidR="00B62BAF" w:rsidRPr="00932C0A">
        <w:rPr>
          <w:rFonts w:ascii="Garamond" w:hAnsi="Garamond" w:cs="Times New Roman"/>
          <w:bCs/>
          <w:color w:val="000000" w:themeColor="text1"/>
        </w:rPr>
        <w:t xml:space="preserve"> </w:t>
      </w:r>
      <w:r w:rsidR="003E4BFE" w:rsidRPr="00932C0A">
        <w:rPr>
          <w:rFonts w:ascii="Garamond" w:hAnsi="Garamond" w:cs="Times New Roman"/>
          <w:bCs/>
          <w:color w:val="000000" w:themeColor="text1"/>
        </w:rPr>
        <w:t>Article II, Subdivision Sketch Plan.</w:t>
      </w:r>
      <w:r w:rsidR="00D5790E" w:rsidRPr="00932C0A">
        <w:rPr>
          <w:rStyle w:val="FootnoteReference"/>
          <w:rFonts w:ascii="Garamond" w:hAnsi="Garamond" w:cs="Times New Roman"/>
          <w:bCs/>
          <w:color w:val="000000" w:themeColor="text1"/>
        </w:rPr>
        <w:footnoteReference w:id="4"/>
      </w:r>
    </w:p>
    <w:p w14:paraId="27A35C3E" w14:textId="77777777" w:rsidR="007C6C3E" w:rsidRPr="00FA48AA" w:rsidRDefault="007C6C3E" w:rsidP="00956DB3">
      <w:pPr>
        <w:pStyle w:val="ListParagraph"/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</w:p>
    <w:p w14:paraId="02DB7101" w14:textId="77777777" w:rsidR="008939F7" w:rsidRPr="00FA48AA" w:rsidRDefault="008939F7" w:rsidP="00956DB3">
      <w:pPr>
        <w:rPr>
          <w:rFonts w:ascii="Garamond" w:hAnsi="Garamond"/>
          <w:bCs/>
        </w:rPr>
      </w:pPr>
      <w:r w:rsidRPr="00FA48AA">
        <w:rPr>
          <w:rFonts w:ascii="Garamond" w:hAnsi="Garamond"/>
          <w:bCs/>
          <w:u w:val="single"/>
        </w:rPr>
        <w:t>STANDARD OF REVIEW</w:t>
      </w:r>
      <w:r w:rsidRPr="00FA48AA">
        <w:rPr>
          <w:rFonts w:ascii="Garamond" w:hAnsi="Garamond"/>
          <w:bCs/>
        </w:rPr>
        <w:t xml:space="preserve">: </w:t>
      </w:r>
    </w:p>
    <w:p w14:paraId="1969ECDE" w14:textId="45CA6776" w:rsidR="008939F7" w:rsidRDefault="006F7E2E" w:rsidP="00956DB3">
      <w:pPr>
        <w:rPr>
          <w:rFonts w:ascii="Garamond" w:hAnsi="Garamond"/>
          <w:bCs/>
        </w:rPr>
      </w:pPr>
      <w:r w:rsidRPr="00FA48AA">
        <w:rPr>
          <w:rFonts w:ascii="Garamond" w:hAnsi="Garamond"/>
          <w:bCs/>
        </w:rPr>
        <w:t>Sketch Plan Review is a voluntary, informal review that is not binding on the DRB or the Subdivider.</w:t>
      </w:r>
      <w:r w:rsidR="008E53D8">
        <w:rPr>
          <w:rStyle w:val="FootnoteReference"/>
          <w:rFonts w:ascii="Garamond" w:hAnsi="Garamond"/>
          <w:bCs/>
        </w:rPr>
        <w:footnoteReference w:id="5"/>
      </w:r>
      <w:r w:rsidR="00956DB3" w:rsidRPr="00FA48AA">
        <w:rPr>
          <w:rFonts w:ascii="Garamond" w:hAnsi="Garamond"/>
          <w:bCs/>
        </w:rPr>
        <w:t xml:space="preserve"> </w:t>
      </w:r>
      <w:r w:rsidR="005C516F" w:rsidRPr="00FA48AA">
        <w:rPr>
          <w:rFonts w:ascii="Garamond" w:hAnsi="Garamond"/>
          <w:bCs/>
        </w:rPr>
        <w:t>As such,</w:t>
      </w:r>
      <w:r w:rsidR="0095022A" w:rsidRPr="00FA48AA">
        <w:rPr>
          <w:rFonts w:ascii="Garamond" w:hAnsi="Garamond"/>
          <w:bCs/>
        </w:rPr>
        <w:t xml:space="preserve"> any</w:t>
      </w:r>
      <w:r w:rsidR="003D18C9" w:rsidRPr="00FA48AA">
        <w:rPr>
          <w:rFonts w:ascii="Garamond" w:hAnsi="Garamond"/>
          <w:bCs/>
        </w:rPr>
        <w:t xml:space="preserve"> </w:t>
      </w:r>
      <w:r w:rsidR="005C516F" w:rsidRPr="00FA48AA">
        <w:rPr>
          <w:rFonts w:ascii="Garamond" w:hAnsi="Garamond"/>
          <w:bCs/>
        </w:rPr>
        <w:t>determination</w:t>
      </w:r>
      <w:r w:rsidR="008B35CA" w:rsidRPr="00FA48AA">
        <w:rPr>
          <w:rFonts w:ascii="Garamond" w:hAnsi="Garamond"/>
          <w:bCs/>
        </w:rPr>
        <w:t>s</w:t>
      </w:r>
      <w:r w:rsidR="005C516F" w:rsidRPr="00FA48AA">
        <w:rPr>
          <w:rFonts w:ascii="Garamond" w:hAnsi="Garamond"/>
          <w:bCs/>
        </w:rPr>
        <w:t xml:space="preserve"> </w:t>
      </w:r>
      <w:r w:rsidR="0095022A" w:rsidRPr="00FA48AA">
        <w:rPr>
          <w:rFonts w:ascii="Garamond" w:hAnsi="Garamond"/>
          <w:bCs/>
        </w:rPr>
        <w:t xml:space="preserve">by the DRB </w:t>
      </w:r>
      <w:r w:rsidR="008B35CA" w:rsidRPr="00FA48AA">
        <w:rPr>
          <w:rFonts w:ascii="Garamond" w:hAnsi="Garamond"/>
          <w:bCs/>
        </w:rPr>
        <w:t>are</w:t>
      </w:r>
      <w:r w:rsidR="005C516F" w:rsidRPr="00FA48AA">
        <w:rPr>
          <w:rFonts w:ascii="Garamond" w:hAnsi="Garamond"/>
          <w:bCs/>
        </w:rPr>
        <w:t xml:space="preserve"> advisory only and</w:t>
      </w:r>
      <w:r w:rsidR="008F2893" w:rsidRPr="00FA48AA">
        <w:rPr>
          <w:rFonts w:ascii="Garamond" w:hAnsi="Garamond"/>
          <w:bCs/>
        </w:rPr>
        <w:t xml:space="preserve"> </w:t>
      </w:r>
      <w:r w:rsidR="008B35CA" w:rsidRPr="00FA48AA">
        <w:rPr>
          <w:rFonts w:ascii="Garamond" w:hAnsi="Garamond"/>
          <w:bCs/>
        </w:rPr>
        <w:t>are</w:t>
      </w:r>
      <w:r w:rsidR="008F2893" w:rsidRPr="00FA48AA">
        <w:rPr>
          <w:rFonts w:ascii="Garamond" w:hAnsi="Garamond"/>
          <w:bCs/>
        </w:rPr>
        <w:t xml:space="preserve"> not appealable. </w:t>
      </w:r>
      <w:r w:rsidR="004173FA" w:rsidRPr="00FA48AA">
        <w:rPr>
          <w:rFonts w:ascii="Garamond" w:hAnsi="Garamond"/>
          <w:bCs/>
        </w:rPr>
        <w:t>At this stage of review, a</w:t>
      </w:r>
      <w:r w:rsidR="00896B05" w:rsidRPr="00FA48AA">
        <w:rPr>
          <w:rFonts w:ascii="Garamond" w:hAnsi="Garamond"/>
          <w:bCs/>
        </w:rPr>
        <w:t>djoining property owners are invited to facilitate an exchange of ideas.</w:t>
      </w:r>
      <w:r w:rsidR="003D18C9" w:rsidRPr="00FA48AA">
        <w:rPr>
          <w:rFonts w:ascii="Garamond" w:hAnsi="Garamond"/>
          <w:bCs/>
        </w:rPr>
        <w:t xml:space="preserve"> </w:t>
      </w:r>
    </w:p>
    <w:p w14:paraId="32D050E8" w14:textId="77777777" w:rsidR="00256CE9" w:rsidRDefault="00256CE9" w:rsidP="00956DB3">
      <w:pPr>
        <w:rPr>
          <w:rFonts w:ascii="Garamond" w:hAnsi="Garamond"/>
          <w:bCs/>
        </w:rPr>
      </w:pPr>
    </w:p>
    <w:p w14:paraId="7932D0F6" w14:textId="6B321A49" w:rsidR="00855686" w:rsidRDefault="00256CE9" w:rsidP="00D86EC9">
      <w:pPr>
        <w:jc w:val="center"/>
        <w:rPr>
          <w:rFonts w:ascii="Garamond" w:hAnsi="Garamond"/>
          <w:b/>
        </w:rPr>
      </w:pPr>
      <w:r w:rsidRPr="00855686">
        <w:rPr>
          <w:rFonts w:ascii="Garamond" w:hAnsi="Garamond"/>
          <w:b/>
          <w:u w:val="single"/>
        </w:rPr>
        <w:t>WRITTEN PUBLIC COMMENT</w:t>
      </w:r>
      <w:r w:rsidRPr="00855686">
        <w:rPr>
          <w:rFonts w:ascii="Garamond" w:hAnsi="Garamond"/>
          <w:b/>
        </w:rPr>
        <w:t>:</w:t>
      </w:r>
    </w:p>
    <w:p w14:paraId="6B7AFDF0" w14:textId="77777777" w:rsidR="00421969" w:rsidRPr="00421969" w:rsidRDefault="00421969" w:rsidP="00956DB3">
      <w:pPr>
        <w:rPr>
          <w:rFonts w:ascii="Garamond" w:hAnsi="Garamond"/>
          <w:b/>
        </w:rPr>
      </w:pPr>
    </w:p>
    <w:p w14:paraId="3C912093" w14:textId="2B3F1117" w:rsidR="00CE45F7" w:rsidRPr="00850743" w:rsidRDefault="00472F90" w:rsidP="00956DB3">
      <w:pPr>
        <w:rPr>
          <w:rFonts w:ascii="Garamond" w:hAnsi="Garamond"/>
          <w:bCs/>
        </w:rPr>
      </w:pPr>
      <w:r w:rsidRPr="00850743">
        <w:rPr>
          <w:rFonts w:ascii="Garamond" w:hAnsi="Garamond"/>
          <w:bCs/>
        </w:rPr>
        <w:t xml:space="preserve">Katie and Kevin Titterton of 1800 Hillview Road </w:t>
      </w:r>
      <w:r w:rsidR="002F3DEC" w:rsidRPr="00850743">
        <w:rPr>
          <w:rFonts w:ascii="Garamond" w:hAnsi="Garamond"/>
          <w:bCs/>
        </w:rPr>
        <w:t xml:space="preserve">seek clarity </w:t>
      </w:r>
      <w:r w:rsidR="00855686" w:rsidRPr="00850743">
        <w:rPr>
          <w:rFonts w:ascii="Garamond" w:hAnsi="Garamond"/>
          <w:bCs/>
        </w:rPr>
        <w:t>regarding</w:t>
      </w:r>
      <w:r w:rsidR="002F3DEC" w:rsidRPr="00850743">
        <w:rPr>
          <w:rFonts w:ascii="Garamond" w:hAnsi="Garamond"/>
          <w:bCs/>
        </w:rPr>
        <w:t xml:space="preserve"> the actual size of Lot 3, which abuts their property.</w:t>
      </w:r>
      <w:r w:rsidR="002A73F0" w:rsidRPr="00850743">
        <w:rPr>
          <w:rStyle w:val="FootnoteReference"/>
          <w:rFonts w:ascii="Garamond" w:hAnsi="Garamond"/>
          <w:bCs/>
        </w:rPr>
        <w:footnoteReference w:id="6"/>
      </w:r>
      <w:r w:rsidR="002F3DEC" w:rsidRPr="00850743">
        <w:rPr>
          <w:rFonts w:ascii="Garamond" w:hAnsi="Garamond"/>
          <w:bCs/>
        </w:rPr>
        <w:t xml:space="preserve"> </w:t>
      </w:r>
      <w:r w:rsidR="00F140DB" w:rsidRPr="00850743">
        <w:rPr>
          <w:rFonts w:ascii="Garamond" w:hAnsi="Garamond"/>
          <w:bCs/>
        </w:rPr>
        <w:t>The Titterton’s noted that the</w:t>
      </w:r>
      <w:r w:rsidR="002F3DEC" w:rsidRPr="00850743">
        <w:rPr>
          <w:rFonts w:ascii="Garamond" w:hAnsi="Garamond"/>
          <w:bCs/>
        </w:rPr>
        <w:t xml:space="preserve"> size of Lot 3 is listed at </w:t>
      </w:r>
      <w:r w:rsidR="00855686" w:rsidRPr="00850743">
        <w:rPr>
          <w:rFonts w:ascii="Garamond" w:hAnsi="Garamond"/>
          <w:bCs/>
        </w:rPr>
        <w:t xml:space="preserve">9.4 acres in Applicant’s Narrative and as 5.2 acres on the Overall Sketch Plan. </w:t>
      </w:r>
    </w:p>
    <w:p w14:paraId="46218720" w14:textId="77777777" w:rsidR="00256CE9" w:rsidRPr="00850743" w:rsidRDefault="00256CE9" w:rsidP="00956DB3">
      <w:pPr>
        <w:rPr>
          <w:rFonts w:ascii="Garamond" w:hAnsi="Garamond"/>
          <w:bCs/>
        </w:rPr>
      </w:pPr>
    </w:p>
    <w:p w14:paraId="16A51231" w14:textId="15D555AF" w:rsidR="00256CE9" w:rsidRPr="00850743" w:rsidRDefault="00F140DB" w:rsidP="00956DB3">
      <w:pPr>
        <w:rPr>
          <w:rFonts w:ascii="Garamond" w:hAnsi="Garamond"/>
          <w:bCs/>
        </w:rPr>
      </w:pPr>
      <w:r w:rsidRPr="00850743">
        <w:rPr>
          <w:rFonts w:ascii="Garamond" w:hAnsi="Garamond"/>
          <w:bCs/>
        </w:rPr>
        <w:t xml:space="preserve">The Town’s Zoning Administrator </w:t>
      </w:r>
      <w:r w:rsidR="006F02E1" w:rsidRPr="00850743">
        <w:rPr>
          <w:rFonts w:ascii="Garamond" w:hAnsi="Garamond"/>
          <w:bCs/>
        </w:rPr>
        <w:t>has a hunch that, at some po</w:t>
      </w:r>
      <w:r w:rsidR="00114622" w:rsidRPr="00850743">
        <w:rPr>
          <w:rFonts w:ascii="Garamond" w:hAnsi="Garamond"/>
          <w:bCs/>
        </w:rPr>
        <w:t>int, a boundary line adjustment occurred resulting in the decreased acreage.</w:t>
      </w:r>
      <w:r w:rsidR="00963538">
        <w:rPr>
          <w:rFonts w:ascii="Garamond" w:hAnsi="Garamond"/>
          <w:bCs/>
        </w:rPr>
        <w:t xml:space="preserve"> He further noted that no changes are proposed for Lot 3. </w:t>
      </w:r>
    </w:p>
    <w:p w14:paraId="2C4582E0" w14:textId="6B50E3EA" w:rsidR="00114622" w:rsidRPr="00850743" w:rsidRDefault="00114622" w:rsidP="00956DB3">
      <w:pPr>
        <w:rPr>
          <w:rFonts w:ascii="Garamond" w:hAnsi="Garamond"/>
          <w:bCs/>
        </w:rPr>
      </w:pPr>
    </w:p>
    <w:p w14:paraId="46A271B8" w14:textId="52602369" w:rsidR="00850743" w:rsidRPr="00850743" w:rsidRDefault="00850743" w:rsidP="00956DB3">
      <w:pPr>
        <w:rPr>
          <w:rFonts w:ascii="Garamond" w:hAnsi="Garamond"/>
          <w:b/>
        </w:rPr>
      </w:pPr>
      <w:r w:rsidRPr="00850743">
        <w:rPr>
          <w:rFonts w:ascii="Garamond" w:hAnsi="Garamond"/>
          <w:bCs/>
        </w:rPr>
        <w:t xml:space="preserve">As such, </w:t>
      </w:r>
      <w:r w:rsidRPr="00850743">
        <w:rPr>
          <w:rFonts w:ascii="Garamond" w:hAnsi="Garamond"/>
          <w:b/>
        </w:rPr>
        <w:t xml:space="preserve">Applicant shall address the Titterton’s point of clarification at the hearing. </w:t>
      </w:r>
    </w:p>
    <w:p w14:paraId="0C035FBD" w14:textId="77777777" w:rsidR="00F140DB" w:rsidRPr="00F0335F" w:rsidRDefault="00F140DB" w:rsidP="00956DB3">
      <w:pPr>
        <w:rPr>
          <w:rFonts w:ascii="Garamond" w:hAnsi="Garamond"/>
          <w:bCs/>
          <w:highlight w:val="red"/>
        </w:rPr>
      </w:pPr>
    </w:p>
    <w:p w14:paraId="1B1C14CD" w14:textId="211A0ED0" w:rsidR="00CE45F7" w:rsidRDefault="00CE45F7" w:rsidP="00D86EC9">
      <w:pPr>
        <w:jc w:val="center"/>
        <w:rPr>
          <w:rFonts w:ascii="Garamond" w:hAnsi="Garamond"/>
          <w:b/>
          <w:u w:val="single"/>
        </w:rPr>
      </w:pPr>
      <w:r w:rsidRPr="00855686">
        <w:rPr>
          <w:rFonts w:ascii="Garamond" w:hAnsi="Garamond"/>
          <w:b/>
          <w:u w:val="single"/>
        </w:rPr>
        <w:t>EXISTING</w:t>
      </w:r>
      <w:r w:rsidR="00BD40C0" w:rsidRPr="00855686">
        <w:rPr>
          <w:rFonts w:ascii="Garamond" w:hAnsi="Garamond"/>
          <w:b/>
          <w:u w:val="single"/>
        </w:rPr>
        <w:t xml:space="preserve"> NOTABLE</w:t>
      </w:r>
      <w:r w:rsidRPr="00855686">
        <w:rPr>
          <w:rFonts w:ascii="Garamond" w:hAnsi="Garamond"/>
          <w:b/>
          <w:u w:val="single"/>
        </w:rPr>
        <w:t xml:space="preserve"> LAND CONDITIONS</w:t>
      </w:r>
      <w:r w:rsidR="003B6B2D">
        <w:rPr>
          <w:rFonts w:ascii="Garamond" w:hAnsi="Garamond"/>
          <w:b/>
          <w:u w:val="single"/>
        </w:rPr>
        <w:t xml:space="preserve"> &amp; FURTHER CONSIDERATIONS</w:t>
      </w:r>
      <w:r w:rsidRPr="00855686">
        <w:rPr>
          <w:rFonts w:ascii="Garamond" w:hAnsi="Garamond"/>
          <w:b/>
          <w:u w:val="single"/>
        </w:rPr>
        <w:t>:</w:t>
      </w:r>
    </w:p>
    <w:p w14:paraId="2B946924" w14:textId="77777777" w:rsidR="00D86EC9" w:rsidRPr="00855686" w:rsidRDefault="00D86EC9" w:rsidP="00D86EC9">
      <w:pPr>
        <w:rPr>
          <w:rFonts w:ascii="Garamond" w:hAnsi="Garamond"/>
          <w:b/>
          <w:u w:val="single"/>
        </w:rPr>
      </w:pPr>
    </w:p>
    <w:p w14:paraId="091BA8F7" w14:textId="653CAA07" w:rsidR="00FB71D9" w:rsidRDefault="00387F68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 xml:space="preserve">Natural </w:t>
      </w:r>
      <w:r w:rsidR="00FB71D9" w:rsidRPr="00796CDD">
        <w:rPr>
          <w:rFonts w:ascii="Garamond" w:hAnsi="Garamond" w:cs="Times New Roman"/>
          <w:bCs/>
        </w:rPr>
        <w:t>Features: 20-34% steep slopes.</w:t>
      </w:r>
      <w:r w:rsidR="0084095F">
        <w:rPr>
          <w:rStyle w:val="FootnoteReference"/>
          <w:rFonts w:ascii="Garamond" w:hAnsi="Garamond" w:cs="Times New Roman"/>
          <w:bCs/>
        </w:rPr>
        <w:footnoteReference w:id="7"/>
      </w:r>
      <w:r w:rsidR="00FB71D9" w:rsidRPr="00796CDD">
        <w:rPr>
          <w:rFonts w:ascii="Garamond" w:hAnsi="Garamond" w:cs="Times New Roman"/>
          <w:bCs/>
        </w:rPr>
        <w:t xml:space="preserve"> </w:t>
      </w:r>
    </w:p>
    <w:p w14:paraId="2EB73311" w14:textId="271A804A" w:rsidR="00B66C4C" w:rsidRPr="00796CDD" w:rsidRDefault="00B66C4C" w:rsidP="00B66C4C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It appears that 35% slopes are not present in areas marked for development. </w:t>
      </w:r>
    </w:p>
    <w:p w14:paraId="170E35FD" w14:textId="7388C39E" w:rsidR="00E42EEC" w:rsidRDefault="000F3FF4" w:rsidP="00B66C4C">
      <w:pPr>
        <w:pStyle w:val="ListParagraph"/>
        <w:numPr>
          <w:ilvl w:val="2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However, because 20-34% slopes exist, </w:t>
      </w:r>
      <w:r w:rsidR="00E42EEC">
        <w:rPr>
          <w:rFonts w:ascii="Garamond" w:hAnsi="Garamond" w:cs="Times New Roman"/>
          <w:bCs/>
        </w:rPr>
        <w:t xml:space="preserve">Applicant </w:t>
      </w:r>
      <w:r w:rsidR="00A1394F">
        <w:rPr>
          <w:rFonts w:ascii="Garamond" w:hAnsi="Garamond" w:cs="Times New Roman"/>
          <w:bCs/>
        </w:rPr>
        <w:t xml:space="preserve">shall </w:t>
      </w:r>
      <w:r w:rsidR="00E26B44">
        <w:rPr>
          <w:rFonts w:ascii="Garamond" w:hAnsi="Garamond" w:cs="Times New Roman"/>
          <w:bCs/>
        </w:rPr>
        <w:t>submit engineering plans for adequate erosion control and safe construction methods.</w:t>
      </w:r>
      <w:r w:rsidR="00E26B44">
        <w:rPr>
          <w:rStyle w:val="FootnoteReference"/>
          <w:rFonts w:ascii="Garamond" w:hAnsi="Garamond" w:cs="Times New Roman"/>
          <w:bCs/>
        </w:rPr>
        <w:footnoteReference w:id="8"/>
      </w:r>
      <w:r w:rsidR="00E26B44">
        <w:rPr>
          <w:rFonts w:ascii="Garamond" w:hAnsi="Garamond" w:cs="Times New Roman"/>
          <w:bCs/>
        </w:rPr>
        <w:t xml:space="preserve"> </w:t>
      </w:r>
    </w:p>
    <w:p w14:paraId="44ABC158" w14:textId="517374AC" w:rsidR="00FB71D9" w:rsidRDefault="00FB71D9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 xml:space="preserve">Natural </w:t>
      </w:r>
      <w:r w:rsidR="00C76CF9" w:rsidRPr="00796CDD">
        <w:rPr>
          <w:rFonts w:ascii="Garamond" w:hAnsi="Garamond" w:cs="Times New Roman"/>
          <w:bCs/>
        </w:rPr>
        <w:t>Resources</w:t>
      </w:r>
      <w:r w:rsidRPr="00796CDD">
        <w:rPr>
          <w:rFonts w:ascii="Garamond" w:hAnsi="Garamond" w:cs="Times New Roman"/>
          <w:bCs/>
        </w:rPr>
        <w:t>: two (2) blue line streams.</w:t>
      </w:r>
      <w:r w:rsidR="00D73C7D">
        <w:rPr>
          <w:rStyle w:val="FootnoteReference"/>
          <w:rFonts w:ascii="Garamond" w:hAnsi="Garamond" w:cs="Times New Roman"/>
          <w:bCs/>
        </w:rPr>
        <w:footnoteReference w:id="9"/>
      </w:r>
      <w:r w:rsidRPr="00796CDD">
        <w:rPr>
          <w:rFonts w:ascii="Garamond" w:hAnsi="Garamond" w:cs="Times New Roman"/>
          <w:bCs/>
        </w:rPr>
        <w:t xml:space="preserve"> </w:t>
      </w:r>
    </w:p>
    <w:p w14:paraId="1E376C34" w14:textId="2EC5C31D" w:rsidR="001517B7" w:rsidRPr="00796CDD" w:rsidRDefault="001517B7" w:rsidP="001517B7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Applicant </w:t>
      </w:r>
      <w:r w:rsidR="00A1394F">
        <w:rPr>
          <w:rFonts w:ascii="Garamond" w:hAnsi="Garamond" w:cs="Times New Roman"/>
          <w:bCs/>
        </w:rPr>
        <w:t>shall</w:t>
      </w:r>
      <w:r>
        <w:rPr>
          <w:rFonts w:ascii="Garamond" w:hAnsi="Garamond" w:cs="Times New Roman"/>
          <w:bCs/>
        </w:rPr>
        <w:t xml:space="preserve"> map </w:t>
      </w:r>
      <w:r w:rsidR="00F235E1">
        <w:rPr>
          <w:rFonts w:ascii="Garamond" w:hAnsi="Garamond" w:cs="Times New Roman"/>
          <w:bCs/>
        </w:rPr>
        <w:t xml:space="preserve">the existing blue line streams </w:t>
      </w:r>
      <w:r w:rsidR="00796FE5">
        <w:rPr>
          <w:rFonts w:ascii="Garamond" w:hAnsi="Garamond" w:cs="Times New Roman"/>
          <w:bCs/>
        </w:rPr>
        <w:t>on both the Preliminary Plat and Plan.</w:t>
      </w:r>
      <w:r w:rsidR="00796FE5">
        <w:rPr>
          <w:rStyle w:val="FootnoteReference"/>
          <w:rFonts w:ascii="Garamond" w:hAnsi="Garamond" w:cs="Times New Roman"/>
          <w:bCs/>
        </w:rPr>
        <w:footnoteReference w:id="10"/>
      </w:r>
      <w:r w:rsidR="00796FE5">
        <w:rPr>
          <w:rFonts w:ascii="Garamond" w:hAnsi="Garamond" w:cs="Times New Roman"/>
          <w:bCs/>
        </w:rPr>
        <w:t xml:space="preserve"> </w:t>
      </w:r>
    </w:p>
    <w:p w14:paraId="6FA0E2A7" w14:textId="567E8703" w:rsidR="00CE45F7" w:rsidRDefault="00442F90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>Natural Resources: deer wintering area.</w:t>
      </w:r>
      <w:r w:rsidR="001843D4">
        <w:rPr>
          <w:rStyle w:val="FootnoteReference"/>
          <w:rFonts w:ascii="Garamond" w:hAnsi="Garamond" w:cs="Times New Roman"/>
          <w:bCs/>
        </w:rPr>
        <w:footnoteReference w:id="11"/>
      </w:r>
      <w:r w:rsidRPr="00796CDD">
        <w:rPr>
          <w:rFonts w:ascii="Garamond" w:hAnsi="Garamond" w:cs="Times New Roman"/>
          <w:bCs/>
        </w:rPr>
        <w:t xml:space="preserve"> </w:t>
      </w:r>
    </w:p>
    <w:p w14:paraId="398262F2" w14:textId="1092D116" w:rsidR="002938F2" w:rsidRDefault="00796CDD" w:rsidP="00796CDD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Per </w:t>
      </w:r>
      <w:r w:rsidR="006A707F">
        <w:rPr>
          <w:rFonts w:ascii="Garamond" w:hAnsi="Garamond" w:cs="Times New Roman"/>
          <w:bCs/>
        </w:rPr>
        <w:t xml:space="preserve">condition of approval number four (4) from the </w:t>
      </w:r>
      <w:r>
        <w:rPr>
          <w:rFonts w:ascii="Garamond" w:hAnsi="Garamond" w:cs="Times New Roman"/>
          <w:bCs/>
        </w:rPr>
        <w:t>DRB</w:t>
      </w:r>
      <w:r w:rsidR="006D6A18">
        <w:rPr>
          <w:rFonts w:ascii="Garamond" w:hAnsi="Garamond" w:cs="Times New Roman"/>
          <w:bCs/>
        </w:rPr>
        <w:t xml:space="preserve">’s decision </w:t>
      </w:r>
      <w:r w:rsidR="006A707F">
        <w:rPr>
          <w:rFonts w:ascii="Garamond" w:hAnsi="Garamond" w:cs="Times New Roman"/>
          <w:bCs/>
        </w:rPr>
        <w:t>on</w:t>
      </w:r>
      <w:r w:rsidR="006D6A18">
        <w:rPr>
          <w:rFonts w:ascii="Garamond" w:hAnsi="Garamond" w:cs="Times New Roman"/>
          <w:bCs/>
        </w:rPr>
        <w:t xml:space="preserve"> the former three (3) lot subdivision (#12</w:t>
      </w:r>
      <w:r w:rsidR="006A707F">
        <w:rPr>
          <w:rFonts w:ascii="Garamond" w:hAnsi="Garamond" w:cs="Times New Roman"/>
          <w:bCs/>
        </w:rPr>
        <w:t>-184), “</w:t>
      </w:r>
      <w:r w:rsidR="00667330">
        <w:rPr>
          <w:rFonts w:ascii="Garamond" w:hAnsi="Garamond" w:cs="Times New Roman"/>
          <w:bCs/>
        </w:rPr>
        <w:t>[</w:t>
      </w:r>
      <w:proofErr w:type="spellStart"/>
      <w:r w:rsidR="00667330">
        <w:rPr>
          <w:rFonts w:ascii="Garamond" w:hAnsi="Garamond" w:cs="Times New Roman"/>
          <w:bCs/>
        </w:rPr>
        <w:t>i</w:t>
      </w:r>
      <w:proofErr w:type="spellEnd"/>
      <w:r w:rsidR="00667330">
        <w:rPr>
          <w:rFonts w:ascii="Garamond" w:hAnsi="Garamond" w:cs="Times New Roman"/>
          <w:bCs/>
        </w:rPr>
        <w:t>]n the event that Lot 1 is proposed to be further subdivided, the DRB shall consider at that time whether a professional determination regarding the deer wintering area is warranted.”</w:t>
      </w:r>
      <w:r w:rsidR="00E26B44">
        <w:rPr>
          <w:rStyle w:val="FootnoteReference"/>
          <w:rFonts w:ascii="Garamond" w:hAnsi="Garamond" w:cs="Times New Roman"/>
          <w:bCs/>
        </w:rPr>
        <w:footnoteReference w:id="12"/>
      </w:r>
    </w:p>
    <w:p w14:paraId="6DA4A5E7" w14:textId="77777777" w:rsidR="001517B7" w:rsidRPr="000F3FF4" w:rsidRDefault="002938F2" w:rsidP="00C22366">
      <w:pPr>
        <w:pStyle w:val="ListParagraph"/>
        <w:numPr>
          <w:ilvl w:val="2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Because Lot 1 is proposed to be further subdivided here, the DRB shall consider if </w:t>
      </w:r>
      <w:proofErr w:type="gramStart"/>
      <w:r w:rsidR="00C22366">
        <w:rPr>
          <w:rFonts w:ascii="Garamond" w:hAnsi="Garamond" w:cs="Times New Roman"/>
          <w:bCs/>
        </w:rPr>
        <w:t>a professional</w:t>
      </w:r>
      <w:proofErr w:type="gramEnd"/>
      <w:r>
        <w:rPr>
          <w:rFonts w:ascii="Garamond" w:hAnsi="Garamond" w:cs="Times New Roman"/>
          <w:bCs/>
        </w:rPr>
        <w:t xml:space="preserve"> determination is needed regarding the deer </w:t>
      </w:r>
      <w:r w:rsidRPr="000F3FF4">
        <w:rPr>
          <w:rFonts w:ascii="Garamond" w:hAnsi="Garamond" w:cs="Times New Roman"/>
          <w:bCs/>
        </w:rPr>
        <w:t>wintering area.</w:t>
      </w:r>
      <w:r w:rsidR="00C22366" w:rsidRPr="000F3FF4">
        <w:rPr>
          <w:rFonts w:ascii="Garamond" w:hAnsi="Garamond" w:cs="Times New Roman"/>
          <w:bCs/>
        </w:rPr>
        <w:t xml:space="preserve"> </w:t>
      </w:r>
    </w:p>
    <w:p w14:paraId="600AF969" w14:textId="48B89E7B" w:rsidR="00796CDD" w:rsidRPr="001843D4" w:rsidRDefault="001517B7" w:rsidP="001517B7">
      <w:pPr>
        <w:pStyle w:val="ListParagraph"/>
        <w:numPr>
          <w:ilvl w:val="3"/>
          <w:numId w:val="14"/>
        </w:numPr>
        <w:spacing w:after="0"/>
        <w:rPr>
          <w:rFonts w:ascii="Garamond" w:hAnsi="Garamond" w:cs="Times New Roman"/>
          <w:bCs/>
        </w:rPr>
      </w:pPr>
      <w:r w:rsidRPr="001843D4">
        <w:rPr>
          <w:rFonts w:ascii="Garamond" w:hAnsi="Garamond" w:cs="Times New Roman"/>
          <w:bCs/>
        </w:rPr>
        <w:t>Based on State mapping, t</w:t>
      </w:r>
      <w:r w:rsidR="00C22366" w:rsidRPr="001843D4">
        <w:rPr>
          <w:rFonts w:ascii="Garamond" w:hAnsi="Garamond" w:cs="Times New Roman"/>
          <w:bCs/>
        </w:rPr>
        <w:t xml:space="preserve">he deer wintering area </w:t>
      </w:r>
      <w:r w:rsidRPr="001843D4">
        <w:rPr>
          <w:rFonts w:ascii="Garamond" w:hAnsi="Garamond" w:cs="Times New Roman"/>
          <w:bCs/>
        </w:rPr>
        <w:t xml:space="preserve">falls within the relocated building envelope for </w:t>
      </w:r>
      <w:r w:rsidRPr="001843D4">
        <w:rPr>
          <w:rFonts w:ascii="Garamond" w:hAnsi="Garamond"/>
          <w:bCs/>
        </w:rPr>
        <w:t xml:space="preserve">Lot 2. </w:t>
      </w:r>
    </w:p>
    <w:p w14:paraId="125DBF41" w14:textId="357DE544" w:rsidR="00007EDC" w:rsidRPr="00796CDD" w:rsidRDefault="00007EDC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>Built Feature</w:t>
      </w:r>
      <w:r w:rsidR="00442F90" w:rsidRPr="00796CDD">
        <w:rPr>
          <w:rFonts w:ascii="Garamond" w:hAnsi="Garamond" w:cs="Times New Roman"/>
          <w:bCs/>
        </w:rPr>
        <w:t>s</w:t>
      </w:r>
      <w:r w:rsidRPr="00796CDD">
        <w:rPr>
          <w:rFonts w:ascii="Garamond" w:hAnsi="Garamond" w:cs="Times New Roman"/>
          <w:bCs/>
        </w:rPr>
        <w:t>:</w:t>
      </w:r>
      <w:r w:rsidR="00BD40C0" w:rsidRPr="00796CDD">
        <w:rPr>
          <w:rFonts w:ascii="Garamond" w:hAnsi="Garamond" w:cs="Times New Roman"/>
          <w:bCs/>
        </w:rPr>
        <w:t xml:space="preserve"> </w:t>
      </w:r>
      <w:r w:rsidR="0091269A" w:rsidRPr="00796CDD">
        <w:rPr>
          <w:rFonts w:ascii="Garamond" w:hAnsi="Garamond" w:cs="Times New Roman"/>
          <w:bCs/>
        </w:rPr>
        <w:t>Blueberry Farm Road</w:t>
      </w:r>
      <w:r w:rsidR="003B6B2D">
        <w:rPr>
          <w:rFonts w:ascii="Garamond" w:hAnsi="Garamond" w:cs="Times New Roman"/>
          <w:bCs/>
        </w:rPr>
        <w:t xml:space="preserve"> (private)</w:t>
      </w:r>
      <w:r w:rsidR="0091269A" w:rsidRPr="00796CDD">
        <w:rPr>
          <w:rFonts w:ascii="Garamond" w:hAnsi="Garamond" w:cs="Times New Roman"/>
          <w:bCs/>
        </w:rPr>
        <w:t xml:space="preserve"> and</w:t>
      </w:r>
      <w:r w:rsidR="000B06FD" w:rsidRPr="00796CDD">
        <w:rPr>
          <w:rFonts w:ascii="Garamond" w:hAnsi="Garamond" w:cs="Times New Roman"/>
          <w:bCs/>
        </w:rPr>
        <w:t xml:space="preserve"> associated</w:t>
      </w:r>
      <w:r w:rsidR="0091269A" w:rsidRPr="00796CDD">
        <w:rPr>
          <w:rFonts w:ascii="Garamond" w:hAnsi="Garamond" w:cs="Times New Roman"/>
          <w:bCs/>
        </w:rPr>
        <w:t xml:space="preserve"> </w:t>
      </w:r>
      <w:r w:rsidR="00BD40C0" w:rsidRPr="00796CDD">
        <w:rPr>
          <w:rFonts w:ascii="Garamond" w:hAnsi="Garamond" w:cs="Times New Roman"/>
          <w:bCs/>
        </w:rPr>
        <w:t>private</w:t>
      </w:r>
      <w:r w:rsidRPr="00796CDD">
        <w:rPr>
          <w:rFonts w:ascii="Garamond" w:hAnsi="Garamond" w:cs="Times New Roman"/>
          <w:bCs/>
        </w:rPr>
        <w:t xml:space="preserve"> </w:t>
      </w:r>
      <w:r w:rsidR="00BD40C0" w:rsidRPr="00796CDD">
        <w:rPr>
          <w:rFonts w:ascii="Garamond" w:hAnsi="Garamond" w:cs="Times New Roman"/>
          <w:bCs/>
        </w:rPr>
        <w:t>d</w:t>
      </w:r>
      <w:r w:rsidR="00F34743" w:rsidRPr="00796CDD">
        <w:rPr>
          <w:rFonts w:ascii="Garamond" w:hAnsi="Garamond" w:cs="Times New Roman"/>
          <w:bCs/>
        </w:rPr>
        <w:t>riveway</w:t>
      </w:r>
      <w:r w:rsidR="000B06FD" w:rsidRPr="00796CDD">
        <w:rPr>
          <w:rFonts w:ascii="Garamond" w:hAnsi="Garamond" w:cs="Times New Roman"/>
          <w:bCs/>
        </w:rPr>
        <w:t>s.</w:t>
      </w:r>
    </w:p>
    <w:p w14:paraId="572A2231" w14:textId="1EE9CBE8" w:rsidR="004D1764" w:rsidRDefault="00F34743" w:rsidP="004D1764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 xml:space="preserve">Existing </w:t>
      </w:r>
      <w:r w:rsidR="000B06FD" w:rsidRPr="00796CDD">
        <w:rPr>
          <w:rFonts w:ascii="Garamond" w:hAnsi="Garamond" w:cs="Times New Roman"/>
          <w:bCs/>
        </w:rPr>
        <w:t>Road</w:t>
      </w:r>
      <w:r w:rsidRPr="00796CDD">
        <w:rPr>
          <w:rFonts w:ascii="Garamond" w:hAnsi="Garamond" w:cs="Times New Roman"/>
          <w:bCs/>
        </w:rPr>
        <w:t xml:space="preserve"> to be upgraded to Rural </w:t>
      </w:r>
      <w:r w:rsidR="00D81011" w:rsidRPr="00796CDD">
        <w:rPr>
          <w:rFonts w:ascii="Garamond" w:hAnsi="Garamond" w:cs="Times New Roman"/>
          <w:bCs/>
        </w:rPr>
        <w:t xml:space="preserve">(Private) </w:t>
      </w:r>
      <w:r w:rsidRPr="00796CDD">
        <w:rPr>
          <w:rFonts w:ascii="Garamond" w:hAnsi="Garamond" w:cs="Times New Roman"/>
          <w:bCs/>
        </w:rPr>
        <w:t>Road Standards to serve</w:t>
      </w:r>
      <w:r w:rsidR="00863E84" w:rsidRPr="00796CDD">
        <w:rPr>
          <w:rFonts w:ascii="Garamond" w:hAnsi="Garamond" w:cs="Times New Roman"/>
          <w:bCs/>
        </w:rPr>
        <w:t xml:space="preserve"> </w:t>
      </w:r>
      <w:r w:rsidR="00135C59" w:rsidRPr="00796CDD">
        <w:rPr>
          <w:rFonts w:ascii="Garamond" w:hAnsi="Garamond" w:cs="Times New Roman"/>
          <w:bCs/>
        </w:rPr>
        <w:t xml:space="preserve">up to the point </w:t>
      </w:r>
      <w:r w:rsidR="00270D6B" w:rsidRPr="00796CDD">
        <w:rPr>
          <w:rFonts w:ascii="Garamond" w:hAnsi="Garamond" w:cs="Times New Roman"/>
          <w:bCs/>
        </w:rPr>
        <w:t>past</w:t>
      </w:r>
      <w:r w:rsidR="00135C59" w:rsidRPr="00796CDD">
        <w:rPr>
          <w:rFonts w:ascii="Garamond" w:hAnsi="Garamond" w:cs="Times New Roman"/>
          <w:bCs/>
        </w:rPr>
        <w:t xml:space="preserve"> Lot </w:t>
      </w:r>
      <w:r w:rsidR="00270D6B" w:rsidRPr="00796CDD">
        <w:rPr>
          <w:rFonts w:ascii="Garamond" w:hAnsi="Garamond" w:cs="Times New Roman"/>
          <w:bCs/>
        </w:rPr>
        <w:t>2</w:t>
      </w:r>
      <w:r w:rsidR="00135C59" w:rsidRPr="00796CDD">
        <w:rPr>
          <w:rFonts w:ascii="Garamond" w:hAnsi="Garamond" w:cs="Times New Roman"/>
          <w:bCs/>
        </w:rPr>
        <w:t>’s driveway, not</w:t>
      </w:r>
      <w:r w:rsidR="00256B34" w:rsidRPr="00796CDD">
        <w:rPr>
          <w:rFonts w:ascii="Garamond" w:hAnsi="Garamond" w:cs="Times New Roman"/>
          <w:bCs/>
        </w:rPr>
        <w:t xml:space="preserve"> including </w:t>
      </w:r>
      <w:r w:rsidR="00863E84" w:rsidRPr="00796CDD">
        <w:rPr>
          <w:rFonts w:ascii="Garamond" w:hAnsi="Garamond" w:cs="Times New Roman"/>
          <w:bCs/>
        </w:rPr>
        <w:t>the</w:t>
      </w:r>
      <w:r w:rsidR="00256B34" w:rsidRPr="00796CDD">
        <w:rPr>
          <w:rFonts w:ascii="Garamond" w:hAnsi="Garamond" w:cs="Times New Roman"/>
          <w:bCs/>
        </w:rPr>
        <w:t xml:space="preserve"> remaining driveway (serving Lots </w:t>
      </w:r>
      <w:r w:rsidR="00407847" w:rsidRPr="00796CDD">
        <w:rPr>
          <w:rFonts w:ascii="Garamond" w:hAnsi="Garamond" w:cs="Times New Roman"/>
          <w:bCs/>
        </w:rPr>
        <w:t>1</w:t>
      </w:r>
      <w:r w:rsidR="00256B34" w:rsidRPr="00796CDD">
        <w:rPr>
          <w:rFonts w:ascii="Garamond" w:hAnsi="Garamond" w:cs="Times New Roman"/>
          <w:bCs/>
        </w:rPr>
        <w:t xml:space="preserve">, </w:t>
      </w:r>
      <w:r w:rsidR="00407847" w:rsidRPr="00796CDD">
        <w:rPr>
          <w:rFonts w:ascii="Garamond" w:hAnsi="Garamond" w:cs="Times New Roman"/>
          <w:bCs/>
        </w:rPr>
        <w:t>3</w:t>
      </w:r>
      <w:r w:rsidR="00256B34" w:rsidRPr="00796CDD">
        <w:rPr>
          <w:rFonts w:ascii="Garamond" w:hAnsi="Garamond" w:cs="Times New Roman"/>
          <w:bCs/>
        </w:rPr>
        <w:t>,</w:t>
      </w:r>
      <w:r w:rsidR="00407847" w:rsidRPr="00796CDD">
        <w:rPr>
          <w:rFonts w:ascii="Garamond" w:hAnsi="Garamond" w:cs="Times New Roman"/>
          <w:bCs/>
        </w:rPr>
        <w:t xml:space="preserve"> and 4</w:t>
      </w:r>
      <w:r w:rsidR="00796CDD" w:rsidRPr="00796CDD">
        <w:rPr>
          <w:rFonts w:ascii="Garamond" w:hAnsi="Garamond" w:cs="Times New Roman"/>
          <w:bCs/>
        </w:rPr>
        <w:t xml:space="preserve">) beyond that point. </w:t>
      </w:r>
    </w:p>
    <w:p w14:paraId="299E29E6" w14:textId="4503B044" w:rsidR="003B6B2D" w:rsidRDefault="00967F99" w:rsidP="003B6B2D">
      <w:pPr>
        <w:pStyle w:val="ListParagraph"/>
        <w:numPr>
          <w:ilvl w:val="2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For every lot that does not have frontage on or access to public roads or waters, an easement or right-of-way </w:t>
      </w:r>
      <w:proofErr w:type="gramStart"/>
      <w:r>
        <w:rPr>
          <w:rFonts w:ascii="Garamond" w:hAnsi="Garamond" w:cs="Times New Roman"/>
          <w:bCs/>
        </w:rPr>
        <w:t>shall</w:t>
      </w:r>
      <w:proofErr w:type="gramEnd"/>
      <w:r>
        <w:rPr>
          <w:rFonts w:ascii="Garamond" w:hAnsi="Garamond" w:cs="Times New Roman"/>
          <w:bCs/>
        </w:rPr>
        <w:t xml:space="preserve"> be at least thirty (30) feet in width if serving less than four (4) lots.</w:t>
      </w:r>
      <w:r>
        <w:rPr>
          <w:rStyle w:val="FootnoteReference"/>
          <w:rFonts w:ascii="Garamond" w:hAnsi="Garamond" w:cs="Times New Roman"/>
          <w:bCs/>
        </w:rPr>
        <w:footnoteReference w:id="13"/>
      </w:r>
      <w:r>
        <w:rPr>
          <w:rFonts w:ascii="Garamond" w:hAnsi="Garamond" w:cs="Times New Roman"/>
          <w:bCs/>
        </w:rPr>
        <w:t xml:space="preserve"> </w:t>
      </w:r>
    </w:p>
    <w:p w14:paraId="5B56C597" w14:textId="6EA14FB9" w:rsidR="004C7DCD" w:rsidRDefault="004C7DCD" w:rsidP="004C7DCD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Common Plan of Development: </w:t>
      </w:r>
    </w:p>
    <w:p w14:paraId="68410D70" w14:textId="66CEA12B" w:rsidR="004C7DCD" w:rsidRDefault="004C7DCD" w:rsidP="004C7DCD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lastRenderedPageBreak/>
        <w:t>Based on p</w:t>
      </w:r>
      <w:r w:rsidR="00FF38EB">
        <w:rPr>
          <w:rFonts w:ascii="Garamond" w:hAnsi="Garamond" w:cs="Times New Roman"/>
          <w:bCs/>
        </w:rPr>
        <w:t xml:space="preserve">rior subdivisions and considering the proposed </w:t>
      </w:r>
      <w:r w:rsidR="00332080">
        <w:rPr>
          <w:rFonts w:ascii="Garamond" w:hAnsi="Garamond" w:cs="Times New Roman"/>
          <w:bCs/>
        </w:rPr>
        <w:t>imperious surface expansion</w:t>
      </w:r>
      <w:r w:rsidR="00FF38EB">
        <w:rPr>
          <w:rFonts w:ascii="Garamond" w:hAnsi="Garamond" w:cs="Times New Roman"/>
          <w:bCs/>
        </w:rPr>
        <w:t>, Applicant shall determine if a</w:t>
      </w:r>
      <w:r w:rsidR="00505775">
        <w:rPr>
          <w:rFonts w:ascii="Garamond" w:hAnsi="Garamond" w:cs="Times New Roman"/>
          <w:bCs/>
        </w:rPr>
        <w:t>n Operational Stormwater Discharge Permit is needed</w:t>
      </w:r>
      <w:r w:rsidR="00332080">
        <w:rPr>
          <w:rFonts w:ascii="Garamond" w:hAnsi="Garamond" w:cs="Times New Roman"/>
          <w:bCs/>
        </w:rPr>
        <w:t xml:space="preserve"> from the State. </w:t>
      </w:r>
    </w:p>
    <w:p w14:paraId="2591B7ED" w14:textId="475C3821" w:rsidR="00896177" w:rsidRDefault="00896177" w:rsidP="00896177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Master Development Plan</w:t>
      </w:r>
      <w:r w:rsidR="00A40FDE">
        <w:rPr>
          <w:rFonts w:ascii="Garamond" w:hAnsi="Garamond" w:cs="Times New Roman"/>
          <w:bCs/>
        </w:rPr>
        <w:t>:</w:t>
      </w:r>
    </w:p>
    <w:p w14:paraId="29C6E8E3" w14:textId="7BECD2B4" w:rsidR="00896177" w:rsidRDefault="00896177" w:rsidP="00896177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Applicant will </w:t>
      </w:r>
      <w:r w:rsidR="00A40FDE">
        <w:rPr>
          <w:rFonts w:ascii="Garamond" w:hAnsi="Garamond" w:cs="Times New Roman"/>
          <w:bCs/>
        </w:rPr>
        <w:t>title a submitted Plan as a “Master Development Plan.”</w:t>
      </w:r>
    </w:p>
    <w:p w14:paraId="0D28A7DF" w14:textId="62A72A6D" w:rsidR="006F1A07" w:rsidRDefault="006F1A07" w:rsidP="006F1A07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Clearing Limits: </w:t>
      </w:r>
    </w:p>
    <w:p w14:paraId="4BF51072" w14:textId="01DDF5E1" w:rsidR="003B6B2D" w:rsidRDefault="006F1A07" w:rsidP="003B6B2D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The DRB may wish to recommend clearing limits </w:t>
      </w:r>
      <w:r w:rsidR="001478E6">
        <w:rPr>
          <w:rFonts w:ascii="Garamond" w:hAnsi="Garamond" w:cs="Times New Roman"/>
          <w:bCs/>
        </w:rPr>
        <w:t xml:space="preserve">for the newly proposed lots. </w:t>
      </w:r>
    </w:p>
    <w:p w14:paraId="173D8038" w14:textId="77777777" w:rsidR="00956DB3" w:rsidRPr="000E7B0C" w:rsidRDefault="00956DB3" w:rsidP="000E7B0C">
      <w:pPr>
        <w:rPr>
          <w:rFonts w:ascii="Garamond" w:hAnsi="Garamond"/>
          <w:bCs/>
        </w:rPr>
      </w:pPr>
    </w:p>
    <w:p w14:paraId="16A81747" w14:textId="1D1CC44B" w:rsidR="00D07A17" w:rsidRPr="00855686" w:rsidRDefault="00183A10" w:rsidP="00956DB3">
      <w:pPr>
        <w:rPr>
          <w:rFonts w:ascii="Garamond" w:hAnsi="Garamond"/>
          <w:b/>
        </w:rPr>
      </w:pPr>
      <w:r w:rsidRPr="00855686">
        <w:rPr>
          <w:rFonts w:ascii="Garamond" w:hAnsi="Garamond"/>
          <w:b/>
          <w:u w:val="single"/>
        </w:rPr>
        <w:t xml:space="preserve">PROPOSED PRELIMINARY </w:t>
      </w:r>
      <w:r w:rsidR="00C02231" w:rsidRPr="00855686">
        <w:rPr>
          <w:rFonts w:ascii="Garamond" w:hAnsi="Garamond"/>
          <w:b/>
          <w:u w:val="single"/>
        </w:rPr>
        <w:t xml:space="preserve">SUBDIVISION APPLICATION REQUIREMENTS </w:t>
      </w:r>
    </w:p>
    <w:p w14:paraId="5DD74442" w14:textId="30C6B9B3" w:rsidR="00183A10" w:rsidRPr="0093295D" w:rsidRDefault="00C02231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Preliminary Subdivision Application </w:t>
      </w:r>
      <w:r w:rsidR="00C2060D" w:rsidRPr="0093295D">
        <w:rPr>
          <w:rFonts w:ascii="Garamond" w:hAnsi="Garamond" w:cs="Times New Roman"/>
          <w:bCs/>
        </w:rPr>
        <w:t>&amp;</w:t>
      </w:r>
      <w:r w:rsidRPr="0093295D">
        <w:rPr>
          <w:rFonts w:ascii="Garamond" w:hAnsi="Garamond" w:cs="Times New Roman"/>
          <w:bCs/>
        </w:rPr>
        <w:t xml:space="preserve"> associated fees</w:t>
      </w:r>
      <w:r w:rsidR="00584AE7" w:rsidRPr="0093295D">
        <w:rPr>
          <w:rFonts w:ascii="Garamond" w:hAnsi="Garamond" w:cs="Times New Roman"/>
          <w:bCs/>
        </w:rPr>
        <w:t xml:space="preserve">, </w:t>
      </w:r>
    </w:p>
    <w:p w14:paraId="426F5926" w14:textId="4D86A382" w:rsidR="00C02231" w:rsidRPr="0093295D" w:rsidRDefault="00584AE7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Preliminary Subdivision Checklist</w:t>
      </w:r>
      <w:r w:rsidR="001255AD" w:rsidRPr="0093295D">
        <w:rPr>
          <w:rFonts w:ascii="Garamond" w:hAnsi="Garamond" w:cs="Times New Roman"/>
          <w:bCs/>
        </w:rPr>
        <w:t xml:space="preserve"> items</w:t>
      </w:r>
      <w:r w:rsidRPr="0093295D">
        <w:rPr>
          <w:rFonts w:ascii="Garamond" w:hAnsi="Garamond" w:cs="Times New Roman"/>
          <w:bCs/>
        </w:rPr>
        <w:t xml:space="preserve">, including </w:t>
      </w:r>
      <w:r w:rsidR="00F41594" w:rsidRPr="0093295D">
        <w:rPr>
          <w:rFonts w:ascii="Garamond" w:hAnsi="Garamond" w:cs="Times New Roman"/>
          <w:bCs/>
        </w:rPr>
        <w:t xml:space="preserve">any waiver requests, </w:t>
      </w:r>
    </w:p>
    <w:p w14:paraId="66380998" w14:textId="2C60C217" w:rsidR="00421E92" w:rsidRPr="0093295D" w:rsidRDefault="00421E92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State (ANR) Permit Navigator Results, </w:t>
      </w:r>
    </w:p>
    <w:p w14:paraId="5D99B662" w14:textId="1DC1E95C" w:rsidR="009838AC" w:rsidRDefault="009838AC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Draft </w:t>
      </w:r>
      <w:r w:rsidR="00550F22" w:rsidRPr="0093295D">
        <w:rPr>
          <w:rFonts w:ascii="Garamond" w:hAnsi="Garamond" w:cs="Times New Roman"/>
          <w:bCs/>
        </w:rPr>
        <w:t>Warranty</w:t>
      </w:r>
      <w:r w:rsidRPr="0093295D">
        <w:rPr>
          <w:rFonts w:ascii="Garamond" w:hAnsi="Garamond" w:cs="Times New Roman"/>
          <w:bCs/>
        </w:rPr>
        <w:t xml:space="preserve"> Deeds for Lots 1, </w:t>
      </w:r>
      <w:r w:rsidR="001A1567" w:rsidRPr="0093295D">
        <w:rPr>
          <w:rFonts w:ascii="Garamond" w:hAnsi="Garamond" w:cs="Times New Roman"/>
          <w:bCs/>
        </w:rPr>
        <w:t>2</w:t>
      </w:r>
      <w:r w:rsidR="006F1A07" w:rsidRPr="0093295D">
        <w:rPr>
          <w:rFonts w:ascii="Garamond" w:hAnsi="Garamond" w:cs="Times New Roman"/>
          <w:bCs/>
        </w:rPr>
        <w:t>,</w:t>
      </w:r>
      <w:r w:rsidR="00550F22" w:rsidRPr="0093295D">
        <w:rPr>
          <w:rFonts w:ascii="Garamond" w:hAnsi="Garamond" w:cs="Times New Roman"/>
          <w:bCs/>
        </w:rPr>
        <w:t xml:space="preserve"> and 4</w:t>
      </w:r>
      <w:r w:rsidR="007E2FD3" w:rsidRPr="0093295D">
        <w:rPr>
          <w:rFonts w:ascii="Garamond" w:hAnsi="Garamond" w:cs="Times New Roman"/>
          <w:bCs/>
        </w:rPr>
        <w:t>,</w:t>
      </w:r>
    </w:p>
    <w:p w14:paraId="0C1AFDB9" w14:textId="53CAF403" w:rsidR="00C369CF" w:rsidRPr="0093295D" w:rsidRDefault="00C369CF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Draft </w:t>
      </w:r>
      <w:r w:rsidR="004E09EE">
        <w:rPr>
          <w:rFonts w:ascii="Garamond" w:hAnsi="Garamond" w:cs="Times New Roman"/>
          <w:bCs/>
        </w:rPr>
        <w:t>easements or rights-of-way for lots with no frontage on a public road or water,</w:t>
      </w:r>
    </w:p>
    <w:p w14:paraId="2D53F1CD" w14:textId="3EE7AB90" w:rsidR="00550F22" w:rsidRPr="0093295D" w:rsidRDefault="00B06B78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Proposed t</w:t>
      </w:r>
      <w:r w:rsidR="00550F22" w:rsidRPr="0093295D">
        <w:rPr>
          <w:rFonts w:ascii="Garamond" w:hAnsi="Garamond" w:cs="Times New Roman"/>
          <w:bCs/>
        </w:rPr>
        <w:t xml:space="preserve">rust for maintenance of </w:t>
      </w:r>
      <w:r w:rsidR="007E6452" w:rsidRPr="0093295D">
        <w:rPr>
          <w:rFonts w:ascii="Garamond" w:hAnsi="Garamond" w:cs="Times New Roman"/>
          <w:bCs/>
        </w:rPr>
        <w:t xml:space="preserve">common facilities (roads and stormwater facilities) shall be offered to the DRB. If a current </w:t>
      </w:r>
      <w:r w:rsidR="00B3792E" w:rsidRPr="0093295D">
        <w:rPr>
          <w:rFonts w:ascii="Garamond" w:hAnsi="Garamond" w:cs="Times New Roman"/>
          <w:bCs/>
        </w:rPr>
        <w:t>maintenance plan is in place, the plan shall be revised</w:t>
      </w:r>
      <w:r w:rsidR="007E2FD3" w:rsidRPr="0093295D">
        <w:rPr>
          <w:rFonts w:ascii="Garamond" w:hAnsi="Garamond" w:cs="Times New Roman"/>
          <w:bCs/>
        </w:rPr>
        <w:t xml:space="preserve">, </w:t>
      </w:r>
    </w:p>
    <w:p w14:paraId="3029000D" w14:textId="3F64B498" w:rsidR="00B3792E" w:rsidRPr="0093295D" w:rsidRDefault="006F1A07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Proposed driveway maintenance agreement for Lots 1, 2, and 4</w:t>
      </w:r>
      <w:r w:rsidR="007E2FD3" w:rsidRPr="0093295D">
        <w:rPr>
          <w:rFonts w:ascii="Garamond" w:hAnsi="Garamond" w:cs="Times New Roman"/>
          <w:bCs/>
        </w:rPr>
        <w:t xml:space="preserve">, </w:t>
      </w:r>
    </w:p>
    <w:p w14:paraId="0AAEF394" w14:textId="7FEC6551" w:rsidR="00A14393" w:rsidRPr="0093295D" w:rsidRDefault="00A14393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State Wastewater Systems and Potable Water Supply Permit</w:t>
      </w:r>
      <w:r w:rsidR="007E2FD3" w:rsidRPr="0093295D">
        <w:rPr>
          <w:rFonts w:ascii="Garamond" w:hAnsi="Garamond" w:cs="Times New Roman"/>
          <w:bCs/>
        </w:rPr>
        <w:t xml:space="preserve">/s for Lots 1, 2, and 4, </w:t>
      </w:r>
      <w:r w:rsidR="00741D2C">
        <w:rPr>
          <w:rFonts w:ascii="Garamond" w:hAnsi="Garamond" w:cs="Times New Roman"/>
          <w:bCs/>
        </w:rPr>
        <w:t>and</w:t>
      </w:r>
    </w:p>
    <w:p w14:paraId="68C52AAE" w14:textId="4933B6AD" w:rsidR="007E2FD3" w:rsidRPr="0093295D" w:rsidRDefault="007E2FD3" w:rsidP="007E2FD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Comment from Town </w:t>
      </w:r>
      <w:r w:rsidR="00B06B78" w:rsidRPr="0093295D">
        <w:rPr>
          <w:rFonts w:ascii="Garamond" w:hAnsi="Garamond" w:cs="Times New Roman"/>
          <w:bCs/>
        </w:rPr>
        <w:t xml:space="preserve">Fire. </w:t>
      </w:r>
      <w:r w:rsidRPr="0093295D">
        <w:rPr>
          <w:rFonts w:ascii="Garamond" w:hAnsi="Garamond" w:cs="Times New Roman"/>
          <w:bCs/>
        </w:rPr>
        <w:t xml:space="preserve"> </w:t>
      </w:r>
    </w:p>
    <w:p w14:paraId="518EA098" w14:textId="21E74937" w:rsidR="0093295D" w:rsidRPr="0093295D" w:rsidRDefault="0093295D" w:rsidP="007E2FD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Other??? </w:t>
      </w:r>
    </w:p>
    <w:p w14:paraId="010AE1CB" w14:textId="443FD4E6" w:rsidR="007E2FD3" w:rsidRPr="0093295D" w:rsidRDefault="007E2FD3" w:rsidP="007E2FD3">
      <w:pPr>
        <w:rPr>
          <w:rFonts w:ascii="Garamond" w:hAnsi="Garamond"/>
          <w:bCs/>
        </w:rPr>
      </w:pPr>
    </w:p>
    <w:bookmarkEnd w:id="0"/>
    <w:p w14:paraId="7707472F" w14:textId="1127AA63" w:rsidR="00ED64B3" w:rsidRPr="0093295D" w:rsidRDefault="00ED64B3" w:rsidP="0093295D">
      <w:pPr>
        <w:rPr>
          <w:rFonts w:ascii="Garamond" w:hAnsi="Garamond"/>
          <w:bCs/>
          <w:highlight w:val="red"/>
        </w:rPr>
      </w:pPr>
    </w:p>
    <w:sectPr w:rsidR="00ED64B3" w:rsidRPr="009329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F2A5" w14:textId="77777777" w:rsidR="00B866CC" w:rsidRDefault="00B866CC" w:rsidP="00AC59FC">
      <w:r>
        <w:separator/>
      </w:r>
    </w:p>
  </w:endnote>
  <w:endnote w:type="continuationSeparator" w:id="0">
    <w:p w14:paraId="54ED4830" w14:textId="77777777" w:rsidR="00B866CC" w:rsidRDefault="00B866CC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E9C9" w14:textId="77777777" w:rsidR="00B866CC" w:rsidRDefault="00B866CC" w:rsidP="00AC59FC">
      <w:r>
        <w:separator/>
      </w:r>
    </w:p>
  </w:footnote>
  <w:footnote w:type="continuationSeparator" w:id="0">
    <w:p w14:paraId="52A26A0B" w14:textId="77777777" w:rsidR="00B866CC" w:rsidRDefault="00B866CC" w:rsidP="00AC59FC">
      <w:r>
        <w:continuationSeparator/>
      </w:r>
    </w:p>
  </w:footnote>
  <w:footnote w:id="1">
    <w:p w14:paraId="1D2207E8" w14:textId="79C29764" w:rsidR="00811422" w:rsidRDefault="00811422">
      <w:pPr>
        <w:pStyle w:val="FootnoteText"/>
      </w:pPr>
      <w:r>
        <w:rPr>
          <w:rStyle w:val="FootnoteReference"/>
        </w:rPr>
        <w:footnoteRef/>
      </w:r>
      <w:r>
        <w:t xml:space="preserve"> RZR § </w:t>
      </w:r>
      <w:r w:rsidR="00CC1172">
        <w:t xml:space="preserve">6.8.6(b)(2). </w:t>
      </w:r>
    </w:p>
  </w:footnote>
  <w:footnote w:id="2">
    <w:p w14:paraId="1F4A4A4D" w14:textId="47C178D7" w:rsidR="00520CF2" w:rsidRPr="00421969" w:rsidRDefault="00520CF2" w:rsidP="00520CF2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</w:t>
      </w:r>
      <w:r w:rsidR="001B4079" w:rsidRPr="00421969">
        <w:rPr>
          <w:rFonts w:ascii="Garamond" w:hAnsi="Garamond"/>
        </w:rPr>
        <w:t xml:space="preserve">https://www.richmondvt.gov/calendar/meeting/development-review-board-2-11-26. </w:t>
      </w:r>
    </w:p>
  </w:footnote>
  <w:footnote w:id="3">
    <w:p w14:paraId="613DFF68" w14:textId="14B603AD" w:rsidR="007F2FBA" w:rsidRPr="00421969" w:rsidRDefault="007F2FBA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https://www.richmondvt.gov/fileadmin/files/Departments/Planning_Zoning/2025/08/8.25.2025_Richmond-Zoning-Regulations_Effective_August_25__2025.pdf. </w:t>
      </w:r>
    </w:p>
  </w:footnote>
  <w:footnote w:id="4">
    <w:p w14:paraId="5CB6B940" w14:textId="1705FA0A" w:rsidR="00D5790E" w:rsidRPr="00421969" w:rsidRDefault="00D5790E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https://www.richmondvt.gov/fileadmin/files/Archive/2014/03/2009-Richmond-Subdivision-Regs1.pdf. </w:t>
      </w:r>
    </w:p>
  </w:footnote>
  <w:footnote w:id="5">
    <w:p w14:paraId="00EFF1B0" w14:textId="1F3F4596" w:rsidR="008E53D8" w:rsidRPr="00421969" w:rsidRDefault="008E53D8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RSR §</w:t>
      </w:r>
      <w:r w:rsidR="00EE60D9" w:rsidRPr="00421969">
        <w:rPr>
          <w:rFonts w:ascii="Garamond" w:hAnsi="Garamond"/>
        </w:rPr>
        <w:t>§</w:t>
      </w:r>
      <w:r w:rsidRPr="00421969">
        <w:rPr>
          <w:rFonts w:ascii="Garamond" w:hAnsi="Garamond"/>
        </w:rPr>
        <w:t xml:space="preserve"> 200</w:t>
      </w:r>
      <w:r w:rsidR="00EE60D9" w:rsidRPr="00421969">
        <w:rPr>
          <w:rFonts w:ascii="Garamond" w:hAnsi="Garamond"/>
        </w:rPr>
        <w:t>-210</w:t>
      </w:r>
      <w:r w:rsidRPr="00421969">
        <w:rPr>
          <w:rFonts w:ascii="Garamond" w:hAnsi="Garamond"/>
        </w:rPr>
        <w:t xml:space="preserve">. </w:t>
      </w:r>
    </w:p>
  </w:footnote>
  <w:footnote w:id="6">
    <w:p w14:paraId="27C833AA" w14:textId="6BAA9CC7" w:rsidR="002A73F0" w:rsidRDefault="002A73F0">
      <w:pPr>
        <w:pStyle w:val="FootnoteText"/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Email, Clarification re item 2 in Feb 11 DRB meeting (</w:t>
      </w:r>
      <w:r w:rsidR="00F140DB" w:rsidRPr="00421969">
        <w:rPr>
          <w:rFonts w:ascii="Garamond" w:hAnsi="Garamond"/>
        </w:rPr>
        <w:t>Feb. 4, 2026) (on file with the Zoning Administrator).</w:t>
      </w:r>
      <w:r w:rsidR="00F140DB">
        <w:t xml:space="preserve"> </w:t>
      </w:r>
    </w:p>
  </w:footnote>
  <w:footnote w:id="7">
    <w:p w14:paraId="6353B485" w14:textId="398C5BE4" w:rsidR="0084095F" w:rsidRPr="00C6694D" w:rsidRDefault="0084095F">
      <w:pPr>
        <w:pStyle w:val="FootnoteText"/>
        <w:rPr>
          <w:rFonts w:ascii="Garamond" w:hAnsi="Garamond"/>
        </w:rPr>
      </w:pPr>
      <w:r w:rsidRPr="00C6694D">
        <w:rPr>
          <w:rStyle w:val="FootnoteReference"/>
          <w:rFonts w:ascii="Garamond" w:hAnsi="Garamond"/>
        </w:rPr>
        <w:footnoteRef/>
      </w:r>
      <w:r w:rsidRPr="00C6694D">
        <w:rPr>
          <w:rFonts w:ascii="Garamond" w:hAnsi="Garamond"/>
        </w:rPr>
        <w:t xml:space="preserve"> </w:t>
      </w:r>
      <w:r w:rsidR="00C6694D" w:rsidRPr="00C6694D">
        <w:rPr>
          <w:rFonts w:ascii="Garamond" w:hAnsi="Garamond"/>
        </w:rPr>
        <w:t xml:space="preserve">https://www.richmondvt.gov/fileadmin/files/Development_Review/Meetings/2026/02/_2.6__Slopes_at_1950_Hillview_Road.pdf. </w:t>
      </w:r>
    </w:p>
  </w:footnote>
  <w:footnote w:id="8">
    <w:p w14:paraId="6E1C7348" w14:textId="72B523F0" w:rsidR="00E26B44" w:rsidRPr="00E26B44" w:rsidRDefault="00E26B44">
      <w:pPr>
        <w:pStyle w:val="FootnoteText"/>
        <w:rPr>
          <w:rFonts w:ascii="Garamond" w:hAnsi="Garamond"/>
        </w:rPr>
      </w:pPr>
      <w:r w:rsidRPr="00E26B44">
        <w:rPr>
          <w:rStyle w:val="FootnoteReference"/>
          <w:rFonts w:ascii="Garamond" w:hAnsi="Garamond"/>
        </w:rPr>
        <w:footnoteRef/>
      </w:r>
      <w:r w:rsidRPr="00E26B44">
        <w:rPr>
          <w:rFonts w:ascii="Garamond" w:hAnsi="Garamond"/>
        </w:rPr>
        <w:t xml:space="preserve"> RSR § 6.11. </w:t>
      </w:r>
    </w:p>
  </w:footnote>
  <w:footnote w:id="9">
    <w:p w14:paraId="554FD422" w14:textId="457D138B" w:rsidR="00D73C7D" w:rsidRPr="006C38F0" w:rsidRDefault="00D73C7D">
      <w:pPr>
        <w:pStyle w:val="FootnoteText"/>
        <w:rPr>
          <w:rFonts w:ascii="Garamond" w:hAnsi="Garamond"/>
        </w:rPr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</w:t>
      </w:r>
      <w:r w:rsidR="0084095F" w:rsidRPr="006C38F0">
        <w:rPr>
          <w:rFonts w:ascii="Garamond" w:hAnsi="Garamond"/>
        </w:rPr>
        <w:t xml:space="preserve">https://www.richmondvt.gov/fileadmin/files/Development_Review/Meetings/2026/02/_2.5__Deer_Wintering_Area__Streams____FHOD_at_1950_Hillview_Road.pdf. </w:t>
      </w:r>
    </w:p>
  </w:footnote>
  <w:footnote w:id="10">
    <w:p w14:paraId="69C7FC4D" w14:textId="7DB823BF" w:rsidR="00796FE5" w:rsidRPr="006C38F0" w:rsidRDefault="00796FE5">
      <w:pPr>
        <w:pStyle w:val="FootnoteText"/>
        <w:rPr>
          <w:rFonts w:ascii="Garamond" w:hAnsi="Garamond"/>
        </w:rPr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See RSR § </w:t>
      </w:r>
      <w:r w:rsidR="00596606" w:rsidRPr="006C38F0">
        <w:rPr>
          <w:rFonts w:ascii="Garamond" w:hAnsi="Garamond"/>
        </w:rPr>
        <w:t>310.1(9); RSR § 31</w:t>
      </w:r>
      <w:r w:rsidR="00E42EEC" w:rsidRPr="006C38F0">
        <w:rPr>
          <w:rFonts w:ascii="Garamond" w:hAnsi="Garamond"/>
        </w:rPr>
        <w:t xml:space="preserve">0.2(3). </w:t>
      </w:r>
    </w:p>
  </w:footnote>
  <w:footnote w:id="11">
    <w:p w14:paraId="4F0E7201" w14:textId="5332352F" w:rsidR="001843D4" w:rsidRPr="006C38F0" w:rsidRDefault="001843D4">
      <w:pPr>
        <w:pStyle w:val="FootnoteText"/>
        <w:rPr>
          <w:rFonts w:ascii="Garamond" w:hAnsi="Garamond"/>
        </w:rPr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</w:t>
      </w:r>
      <w:r w:rsidR="006C38F0" w:rsidRPr="006C38F0">
        <w:rPr>
          <w:rFonts w:ascii="Garamond" w:hAnsi="Garamond"/>
        </w:rPr>
        <w:t xml:space="preserve">https://www.richmondvt.gov/fileadmin/files/Development_Review/Meetings/2026/02/_2.5__Deer_Wintering_Area__Streams____FHOD_at_1950_Hillview_Road.pdf. </w:t>
      </w:r>
    </w:p>
  </w:footnote>
  <w:footnote w:id="12">
    <w:p w14:paraId="6B6BF60E" w14:textId="5E5D55A4" w:rsidR="00E26B44" w:rsidRDefault="00E26B44">
      <w:pPr>
        <w:pStyle w:val="FootnoteText"/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</w:t>
      </w:r>
      <w:r w:rsidR="00B21BBD" w:rsidRPr="006C38F0">
        <w:rPr>
          <w:rFonts w:ascii="Garamond" w:hAnsi="Garamond"/>
        </w:rPr>
        <w:t>Richmond Development Review Board</w:t>
      </w:r>
      <w:r w:rsidR="009800DB" w:rsidRPr="006C38F0">
        <w:rPr>
          <w:rFonts w:ascii="Garamond" w:hAnsi="Garamond"/>
        </w:rPr>
        <w:t>, Decision January 14, 2013, for Lawrence Copp, Patricia Weaver, Jonothan Downer, Patricia Downer, 324 Blueberry Farm Road, Richmon, VT 05477</w:t>
      </w:r>
      <w:r w:rsidR="007D6605" w:rsidRPr="006C38F0">
        <w:rPr>
          <w:rFonts w:ascii="Garamond" w:hAnsi="Garamond"/>
        </w:rPr>
        <w:t>.</w:t>
      </w:r>
      <w:r w:rsidR="007D6605">
        <w:t xml:space="preserve"> </w:t>
      </w:r>
      <w:r>
        <w:t xml:space="preserve"> </w:t>
      </w:r>
    </w:p>
  </w:footnote>
  <w:footnote w:id="13">
    <w:p w14:paraId="398DFB5E" w14:textId="51FB73EF" w:rsidR="00967F99" w:rsidRDefault="00967F99">
      <w:pPr>
        <w:pStyle w:val="FootnoteText"/>
      </w:pPr>
      <w:r>
        <w:rPr>
          <w:rStyle w:val="FootnoteReference"/>
        </w:rPr>
        <w:footnoteRef/>
      </w:r>
      <w:r>
        <w:t xml:space="preserve"> RZR § </w:t>
      </w:r>
      <w:r w:rsidR="000429C5">
        <w:t>4.3.3.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81"/>
    <w:multiLevelType w:val="hybridMultilevel"/>
    <w:tmpl w:val="31AE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C1D"/>
    <w:multiLevelType w:val="hybridMultilevel"/>
    <w:tmpl w:val="A2A41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3AD5"/>
    <w:multiLevelType w:val="hybridMultilevel"/>
    <w:tmpl w:val="58C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6927"/>
    <w:multiLevelType w:val="hybridMultilevel"/>
    <w:tmpl w:val="2020ECE6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76552"/>
    <w:multiLevelType w:val="hybridMultilevel"/>
    <w:tmpl w:val="3BC43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61858"/>
    <w:multiLevelType w:val="hybridMultilevel"/>
    <w:tmpl w:val="1898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6AC"/>
    <w:multiLevelType w:val="hybridMultilevel"/>
    <w:tmpl w:val="CCC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E5BB3"/>
    <w:multiLevelType w:val="hybridMultilevel"/>
    <w:tmpl w:val="3B68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1"/>
  </w:num>
  <w:num w:numId="2" w16cid:durableId="47346556">
    <w:abstractNumId w:val="4"/>
  </w:num>
  <w:num w:numId="3" w16cid:durableId="1673801318">
    <w:abstractNumId w:val="3"/>
  </w:num>
  <w:num w:numId="4" w16cid:durableId="1143698581">
    <w:abstractNumId w:val="11"/>
  </w:num>
  <w:num w:numId="5" w16cid:durableId="1044598924">
    <w:abstractNumId w:val="10"/>
  </w:num>
  <w:num w:numId="6" w16cid:durableId="1002704302">
    <w:abstractNumId w:val="13"/>
  </w:num>
  <w:num w:numId="7" w16cid:durableId="246692314">
    <w:abstractNumId w:val="5"/>
  </w:num>
  <w:num w:numId="8" w16cid:durableId="194315040">
    <w:abstractNumId w:val="0"/>
  </w:num>
  <w:num w:numId="9" w16cid:durableId="567150849">
    <w:abstractNumId w:val="7"/>
  </w:num>
  <w:num w:numId="10" w16cid:durableId="1671591755">
    <w:abstractNumId w:val="9"/>
  </w:num>
  <w:num w:numId="11" w16cid:durableId="1673332609">
    <w:abstractNumId w:val="6"/>
  </w:num>
  <w:num w:numId="12" w16cid:durableId="2132089498">
    <w:abstractNumId w:val="12"/>
  </w:num>
  <w:num w:numId="13" w16cid:durableId="671496101">
    <w:abstractNumId w:val="14"/>
  </w:num>
  <w:num w:numId="14" w16cid:durableId="813792703">
    <w:abstractNumId w:val="2"/>
  </w:num>
  <w:num w:numId="15" w16cid:durableId="165756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070DC"/>
    <w:rsid w:val="00007EDC"/>
    <w:rsid w:val="00010F91"/>
    <w:rsid w:val="000120A4"/>
    <w:rsid w:val="000121CE"/>
    <w:rsid w:val="000132F5"/>
    <w:rsid w:val="00013F6B"/>
    <w:rsid w:val="00016551"/>
    <w:rsid w:val="00016962"/>
    <w:rsid w:val="000244A6"/>
    <w:rsid w:val="00024A4F"/>
    <w:rsid w:val="00026377"/>
    <w:rsid w:val="00031146"/>
    <w:rsid w:val="0003343D"/>
    <w:rsid w:val="00033E86"/>
    <w:rsid w:val="00036325"/>
    <w:rsid w:val="00036CF4"/>
    <w:rsid w:val="0004095B"/>
    <w:rsid w:val="000418FE"/>
    <w:rsid w:val="000429C5"/>
    <w:rsid w:val="0005048A"/>
    <w:rsid w:val="00055B53"/>
    <w:rsid w:val="0005621E"/>
    <w:rsid w:val="0006087B"/>
    <w:rsid w:val="00062519"/>
    <w:rsid w:val="00065AA6"/>
    <w:rsid w:val="00067822"/>
    <w:rsid w:val="00067BCC"/>
    <w:rsid w:val="00070F47"/>
    <w:rsid w:val="000723AD"/>
    <w:rsid w:val="00072696"/>
    <w:rsid w:val="000802B4"/>
    <w:rsid w:val="00080B15"/>
    <w:rsid w:val="00083389"/>
    <w:rsid w:val="00085C0B"/>
    <w:rsid w:val="00086092"/>
    <w:rsid w:val="00087407"/>
    <w:rsid w:val="000914AB"/>
    <w:rsid w:val="00092022"/>
    <w:rsid w:val="000949B2"/>
    <w:rsid w:val="000953FB"/>
    <w:rsid w:val="000A3662"/>
    <w:rsid w:val="000A4955"/>
    <w:rsid w:val="000A754C"/>
    <w:rsid w:val="000B06FD"/>
    <w:rsid w:val="000B4C52"/>
    <w:rsid w:val="000C0481"/>
    <w:rsid w:val="000C2292"/>
    <w:rsid w:val="000D34E9"/>
    <w:rsid w:val="000D3BB4"/>
    <w:rsid w:val="000D4673"/>
    <w:rsid w:val="000E1F8D"/>
    <w:rsid w:val="000E44F1"/>
    <w:rsid w:val="000E53AE"/>
    <w:rsid w:val="000E6770"/>
    <w:rsid w:val="000E73E5"/>
    <w:rsid w:val="000E7B0C"/>
    <w:rsid w:val="000F0935"/>
    <w:rsid w:val="000F0DF1"/>
    <w:rsid w:val="000F18AB"/>
    <w:rsid w:val="000F36FA"/>
    <w:rsid w:val="000F3FF4"/>
    <w:rsid w:val="000F6047"/>
    <w:rsid w:val="000F74BB"/>
    <w:rsid w:val="001023F7"/>
    <w:rsid w:val="00103631"/>
    <w:rsid w:val="00106D52"/>
    <w:rsid w:val="001072B5"/>
    <w:rsid w:val="00114622"/>
    <w:rsid w:val="00114D6E"/>
    <w:rsid w:val="001248C9"/>
    <w:rsid w:val="001255AD"/>
    <w:rsid w:val="00125B2E"/>
    <w:rsid w:val="00125F22"/>
    <w:rsid w:val="00126121"/>
    <w:rsid w:val="0013060E"/>
    <w:rsid w:val="00133EC1"/>
    <w:rsid w:val="00133FE4"/>
    <w:rsid w:val="001341E2"/>
    <w:rsid w:val="00135C59"/>
    <w:rsid w:val="001363FA"/>
    <w:rsid w:val="001406CD"/>
    <w:rsid w:val="00144B36"/>
    <w:rsid w:val="001464B8"/>
    <w:rsid w:val="001478E6"/>
    <w:rsid w:val="001517B7"/>
    <w:rsid w:val="001610BC"/>
    <w:rsid w:val="00164E6F"/>
    <w:rsid w:val="00167979"/>
    <w:rsid w:val="00170225"/>
    <w:rsid w:val="0018043B"/>
    <w:rsid w:val="00182621"/>
    <w:rsid w:val="00183A10"/>
    <w:rsid w:val="001843D4"/>
    <w:rsid w:val="00184AF1"/>
    <w:rsid w:val="00186D41"/>
    <w:rsid w:val="0019075B"/>
    <w:rsid w:val="00194B48"/>
    <w:rsid w:val="00197A88"/>
    <w:rsid w:val="001A01DD"/>
    <w:rsid w:val="001A052D"/>
    <w:rsid w:val="001A1567"/>
    <w:rsid w:val="001A3F81"/>
    <w:rsid w:val="001B1483"/>
    <w:rsid w:val="001B4079"/>
    <w:rsid w:val="001C072E"/>
    <w:rsid w:val="001C3215"/>
    <w:rsid w:val="001C38AF"/>
    <w:rsid w:val="001C39AB"/>
    <w:rsid w:val="001C650F"/>
    <w:rsid w:val="001D32D5"/>
    <w:rsid w:val="001D3C94"/>
    <w:rsid w:val="001D455E"/>
    <w:rsid w:val="001D7FB2"/>
    <w:rsid w:val="001E43EF"/>
    <w:rsid w:val="001E75AA"/>
    <w:rsid w:val="001F118B"/>
    <w:rsid w:val="001F3557"/>
    <w:rsid w:val="001F6D06"/>
    <w:rsid w:val="00206268"/>
    <w:rsid w:val="002066A5"/>
    <w:rsid w:val="00210C1C"/>
    <w:rsid w:val="0021300E"/>
    <w:rsid w:val="0022174A"/>
    <w:rsid w:val="00222F48"/>
    <w:rsid w:val="002232A7"/>
    <w:rsid w:val="00224D45"/>
    <w:rsid w:val="00225985"/>
    <w:rsid w:val="00236321"/>
    <w:rsid w:val="00240601"/>
    <w:rsid w:val="00242260"/>
    <w:rsid w:val="00243754"/>
    <w:rsid w:val="00243A70"/>
    <w:rsid w:val="00245772"/>
    <w:rsid w:val="002459D7"/>
    <w:rsid w:val="0024601C"/>
    <w:rsid w:val="00250769"/>
    <w:rsid w:val="00251ABF"/>
    <w:rsid w:val="002568C6"/>
    <w:rsid w:val="00256B34"/>
    <w:rsid w:val="00256CE9"/>
    <w:rsid w:val="00270040"/>
    <w:rsid w:val="00270D6B"/>
    <w:rsid w:val="0027595B"/>
    <w:rsid w:val="00282480"/>
    <w:rsid w:val="00282EE8"/>
    <w:rsid w:val="0028523E"/>
    <w:rsid w:val="00285B7C"/>
    <w:rsid w:val="00286FF4"/>
    <w:rsid w:val="00287009"/>
    <w:rsid w:val="00287506"/>
    <w:rsid w:val="00291729"/>
    <w:rsid w:val="002938F2"/>
    <w:rsid w:val="002A2220"/>
    <w:rsid w:val="002A2265"/>
    <w:rsid w:val="002A543F"/>
    <w:rsid w:val="002A73F0"/>
    <w:rsid w:val="002B489A"/>
    <w:rsid w:val="002B7D77"/>
    <w:rsid w:val="002B7DDD"/>
    <w:rsid w:val="002C1B52"/>
    <w:rsid w:val="002C649D"/>
    <w:rsid w:val="002C7765"/>
    <w:rsid w:val="002D006C"/>
    <w:rsid w:val="002D14D4"/>
    <w:rsid w:val="002D77B0"/>
    <w:rsid w:val="002F08E6"/>
    <w:rsid w:val="002F2D01"/>
    <w:rsid w:val="002F3DEC"/>
    <w:rsid w:val="002F4D1D"/>
    <w:rsid w:val="002F6414"/>
    <w:rsid w:val="002F656B"/>
    <w:rsid w:val="002F7A91"/>
    <w:rsid w:val="00302EB7"/>
    <w:rsid w:val="00304C93"/>
    <w:rsid w:val="00305E26"/>
    <w:rsid w:val="00313130"/>
    <w:rsid w:val="00313C91"/>
    <w:rsid w:val="00315BCC"/>
    <w:rsid w:val="003169DE"/>
    <w:rsid w:val="00320FB9"/>
    <w:rsid w:val="003213A1"/>
    <w:rsid w:val="00326893"/>
    <w:rsid w:val="00327EEB"/>
    <w:rsid w:val="003304AA"/>
    <w:rsid w:val="003316F0"/>
    <w:rsid w:val="0033184C"/>
    <w:rsid w:val="00332080"/>
    <w:rsid w:val="003320B8"/>
    <w:rsid w:val="00332E1F"/>
    <w:rsid w:val="003333FC"/>
    <w:rsid w:val="00333A6A"/>
    <w:rsid w:val="00344FAD"/>
    <w:rsid w:val="0034727B"/>
    <w:rsid w:val="00350995"/>
    <w:rsid w:val="00351083"/>
    <w:rsid w:val="003542E6"/>
    <w:rsid w:val="00357193"/>
    <w:rsid w:val="003574F9"/>
    <w:rsid w:val="00357633"/>
    <w:rsid w:val="00360549"/>
    <w:rsid w:val="00366518"/>
    <w:rsid w:val="003707F6"/>
    <w:rsid w:val="00373213"/>
    <w:rsid w:val="003732F2"/>
    <w:rsid w:val="003735D3"/>
    <w:rsid w:val="00377A82"/>
    <w:rsid w:val="00380959"/>
    <w:rsid w:val="003821BD"/>
    <w:rsid w:val="00384CD2"/>
    <w:rsid w:val="003851A7"/>
    <w:rsid w:val="00385D9C"/>
    <w:rsid w:val="00387F68"/>
    <w:rsid w:val="00391F68"/>
    <w:rsid w:val="00392089"/>
    <w:rsid w:val="00395119"/>
    <w:rsid w:val="003A0C1F"/>
    <w:rsid w:val="003A4E5A"/>
    <w:rsid w:val="003A4E8C"/>
    <w:rsid w:val="003A5106"/>
    <w:rsid w:val="003A6582"/>
    <w:rsid w:val="003B11DB"/>
    <w:rsid w:val="003B1BF1"/>
    <w:rsid w:val="003B4E1D"/>
    <w:rsid w:val="003B6A49"/>
    <w:rsid w:val="003B6B2D"/>
    <w:rsid w:val="003B6C74"/>
    <w:rsid w:val="003C00CC"/>
    <w:rsid w:val="003C0722"/>
    <w:rsid w:val="003C20BE"/>
    <w:rsid w:val="003C6304"/>
    <w:rsid w:val="003D0B67"/>
    <w:rsid w:val="003D1368"/>
    <w:rsid w:val="003D17E4"/>
    <w:rsid w:val="003D18C9"/>
    <w:rsid w:val="003D4D92"/>
    <w:rsid w:val="003D57AC"/>
    <w:rsid w:val="003D6975"/>
    <w:rsid w:val="003D7CE8"/>
    <w:rsid w:val="003E1023"/>
    <w:rsid w:val="003E1E24"/>
    <w:rsid w:val="003E2CBB"/>
    <w:rsid w:val="003E2D07"/>
    <w:rsid w:val="003E4BFE"/>
    <w:rsid w:val="003E5FC1"/>
    <w:rsid w:val="003F241C"/>
    <w:rsid w:val="003F3568"/>
    <w:rsid w:val="003F41C9"/>
    <w:rsid w:val="003F451B"/>
    <w:rsid w:val="003F5520"/>
    <w:rsid w:val="003F5A08"/>
    <w:rsid w:val="003F6262"/>
    <w:rsid w:val="004037D8"/>
    <w:rsid w:val="00403B43"/>
    <w:rsid w:val="004052F0"/>
    <w:rsid w:val="004057E5"/>
    <w:rsid w:val="00407847"/>
    <w:rsid w:val="0041019B"/>
    <w:rsid w:val="00415389"/>
    <w:rsid w:val="004154D8"/>
    <w:rsid w:val="004173FA"/>
    <w:rsid w:val="0042006A"/>
    <w:rsid w:val="00421969"/>
    <w:rsid w:val="00421E92"/>
    <w:rsid w:val="00422105"/>
    <w:rsid w:val="004266D2"/>
    <w:rsid w:val="004279B4"/>
    <w:rsid w:val="004305A0"/>
    <w:rsid w:val="00435354"/>
    <w:rsid w:val="00436CED"/>
    <w:rsid w:val="00442F90"/>
    <w:rsid w:val="00447919"/>
    <w:rsid w:val="004507B8"/>
    <w:rsid w:val="00452DB3"/>
    <w:rsid w:val="00462AE5"/>
    <w:rsid w:val="0046353D"/>
    <w:rsid w:val="00472F90"/>
    <w:rsid w:val="00473947"/>
    <w:rsid w:val="004774A2"/>
    <w:rsid w:val="004803EC"/>
    <w:rsid w:val="00483D5E"/>
    <w:rsid w:val="00486AF6"/>
    <w:rsid w:val="004876D1"/>
    <w:rsid w:val="0049422F"/>
    <w:rsid w:val="00494293"/>
    <w:rsid w:val="0049490E"/>
    <w:rsid w:val="004A0F4F"/>
    <w:rsid w:val="004A3AF6"/>
    <w:rsid w:val="004A4911"/>
    <w:rsid w:val="004A5179"/>
    <w:rsid w:val="004A62CF"/>
    <w:rsid w:val="004A74DD"/>
    <w:rsid w:val="004B1B3A"/>
    <w:rsid w:val="004B2004"/>
    <w:rsid w:val="004B2738"/>
    <w:rsid w:val="004B2DBC"/>
    <w:rsid w:val="004B3079"/>
    <w:rsid w:val="004B442C"/>
    <w:rsid w:val="004C1551"/>
    <w:rsid w:val="004C5F7F"/>
    <w:rsid w:val="004C7DCD"/>
    <w:rsid w:val="004D0066"/>
    <w:rsid w:val="004D10A1"/>
    <w:rsid w:val="004D1764"/>
    <w:rsid w:val="004D5A61"/>
    <w:rsid w:val="004D5C4C"/>
    <w:rsid w:val="004D6217"/>
    <w:rsid w:val="004D6CE0"/>
    <w:rsid w:val="004E09EE"/>
    <w:rsid w:val="004E3143"/>
    <w:rsid w:val="004E356D"/>
    <w:rsid w:val="004F0F87"/>
    <w:rsid w:val="004F4CC9"/>
    <w:rsid w:val="004F4E7B"/>
    <w:rsid w:val="004F60B9"/>
    <w:rsid w:val="004F7C72"/>
    <w:rsid w:val="005005B8"/>
    <w:rsid w:val="00504BFB"/>
    <w:rsid w:val="00505775"/>
    <w:rsid w:val="005134A0"/>
    <w:rsid w:val="00514F65"/>
    <w:rsid w:val="005151DA"/>
    <w:rsid w:val="00515C85"/>
    <w:rsid w:val="00517574"/>
    <w:rsid w:val="00517703"/>
    <w:rsid w:val="00520CF2"/>
    <w:rsid w:val="00522059"/>
    <w:rsid w:val="00522E88"/>
    <w:rsid w:val="0053319C"/>
    <w:rsid w:val="005348E8"/>
    <w:rsid w:val="00536D91"/>
    <w:rsid w:val="005409CB"/>
    <w:rsid w:val="00547E31"/>
    <w:rsid w:val="00550F22"/>
    <w:rsid w:val="00553804"/>
    <w:rsid w:val="005613A7"/>
    <w:rsid w:val="00574308"/>
    <w:rsid w:val="00574821"/>
    <w:rsid w:val="005750C3"/>
    <w:rsid w:val="00576536"/>
    <w:rsid w:val="0057737B"/>
    <w:rsid w:val="00583E1D"/>
    <w:rsid w:val="00584AE7"/>
    <w:rsid w:val="00585251"/>
    <w:rsid w:val="00586986"/>
    <w:rsid w:val="005873D9"/>
    <w:rsid w:val="00590F48"/>
    <w:rsid w:val="005931B1"/>
    <w:rsid w:val="00594ABA"/>
    <w:rsid w:val="005958B9"/>
    <w:rsid w:val="00596606"/>
    <w:rsid w:val="005B6575"/>
    <w:rsid w:val="005B7738"/>
    <w:rsid w:val="005C22FF"/>
    <w:rsid w:val="005C516F"/>
    <w:rsid w:val="005C5DF6"/>
    <w:rsid w:val="005C6790"/>
    <w:rsid w:val="005D15D0"/>
    <w:rsid w:val="005E037D"/>
    <w:rsid w:val="005E17D3"/>
    <w:rsid w:val="005E1FAC"/>
    <w:rsid w:val="005E2520"/>
    <w:rsid w:val="005E2D59"/>
    <w:rsid w:val="005E4709"/>
    <w:rsid w:val="005E7EFD"/>
    <w:rsid w:val="00607369"/>
    <w:rsid w:val="00611141"/>
    <w:rsid w:val="00611992"/>
    <w:rsid w:val="00611994"/>
    <w:rsid w:val="00617F53"/>
    <w:rsid w:val="00630FEB"/>
    <w:rsid w:val="00631165"/>
    <w:rsid w:val="00633E5A"/>
    <w:rsid w:val="00635487"/>
    <w:rsid w:val="006410D5"/>
    <w:rsid w:val="00645715"/>
    <w:rsid w:val="00646671"/>
    <w:rsid w:val="0064781D"/>
    <w:rsid w:val="0065120D"/>
    <w:rsid w:val="00652326"/>
    <w:rsid w:val="006538FB"/>
    <w:rsid w:val="0065418F"/>
    <w:rsid w:val="00655B32"/>
    <w:rsid w:val="006619D7"/>
    <w:rsid w:val="00662E81"/>
    <w:rsid w:val="00663DF9"/>
    <w:rsid w:val="006666CB"/>
    <w:rsid w:val="00667330"/>
    <w:rsid w:val="00673C9B"/>
    <w:rsid w:val="00674CCC"/>
    <w:rsid w:val="00675479"/>
    <w:rsid w:val="00677062"/>
    <w:rsid w:val="00680F14"/>
    <w:rsid w:val="0068628D"/>
    <w:rsid w:val="0068772B"/>
    <w:rsid w:val="006930ED"/>
    <w:rsid w:val="006967F2"/>
    <w:rsid w:val="00697271"/>
    <w:rsid w:val="006A220A"/>
    <w:rsid w:val="006A4F2B"/>
    <w:rsid w:val="006A5F6C"/>
    <w:rsid w:val="006A600E"/>
    <w:rsid w:val="006A707F"/>
    <w:rsid w:val="006B335E"/>
    <w:rsid w:val="006B55C5"/>
    <w:rsid w:val="006C06D6"/>
    <w:rsid w:val="006C0D74"/>
    <w:rsid w:val="006C1D8F"/>
    <w:rsid w:val="006C2403"/>
    <w:rsid w:val="006C38F0"/>
    <w:rsid w:val="006D0982"/>
    <w:rsid w:val="006D33B4"/>
    <w:rsid w:val="006D6A18"/>
    <w:rsid w:val="006D7604"/>
    <w:rsid w:val="006E0F4F"/>
    <w:rsid w:val="006E674C"/>
    <w:rsid w:val="006E6802"/>
    <w:rsid w:val="006E6FEC"/>
    <w:rsid w:val="006F019D"/>
    <w:rsid w:val="006F02E1"/>
    <w:rsid w:val="006F1A07"/>
    <w:rsid w:val="006F5451"/>
    <w:rsid w:val="006F60A2"/>
    <w:rsid w:val="006F7E2E"/>
    <w:rsid w:val="00700A24"/>
    <w:rsid w:val="007025F1"/>
    <w:rsid w:val="00704298"/>
    <w:rsid w:val="00711360"/>
    <w:rsid w:val="00714C27"/>
    <w:rsid w:val="00716589"/>
    <w:rsid w:val="007174B5"/>
    <w:rsid w:val="00722DCE"/>
    <w:rsid w:val="00724C73"/>
    <w:rsid w:val="00736BE5"/>
    <w:rsid w:val="00737C0C"/>
    <w:rsid w:val="00741387"/>
    <w:rsid w:val="00741D2C"/>
    <w:rsid w:val="00742269"/>
    <w:rsid w:val="007512CA"/>
    <w:rsid w:val="00753496"/>
    <w:rsid w:val="00757FA3"/>
    <w:rsid w:val="00770930"/>
    <w:rsid w:val="007730C7"/>
    <w:rsid w:val="00773452"/>
    <w:rsid w:val="00783331"/>
    <w:rsid w:val="00785FEC"/>
    <w:rsid w:val="0078726C"/>
    <w:rsid w:val="007906FD"/>
    <w:rsid w:val="00791A4F"/>
    <w:rsid w:val="00794E30"/>
    <w:rsid w:val="00796127"/>
    <w:rsid w:val="00796CDD"/>
    <w:rsid w:val="00796FE5"/>
    <w:rsid w:val="007A025C"/>
    <w:rsid w:val="007A027B"/>
    <w:rsid w:val="007A2F1B"/>
    <w:rsid w:val="007B0E22"/>
    <w:rsid w:val="007B14F5"/>
    <w:rsid w:val="007B3CD7"/>
    <w:rsid w:val="007C1BF3"/>
    <w:rsid w:val="007C2F92"/>
    <w:rsid w:val="007C3B90"/>
    <w:rsid w:val="007C3F33"/>
    <w:rsid w:val="007C5F6C"/>
    <w:rsid w:val="007C6C3E"/>
    <w:rsid w:val="007C7B8A"/>
    <w:rsid w:val="007D4A87"/>
    <w:rsid w:val="007D5311"/>
    <w:rsid w:val="007D6605"/>
    <w:rsid w:val="007D7973"/>
    <w:rsid w:val="007D7983"/>
    <w:rsid w:val="007E0297"/>
    <w:rsid w:val="007E1A54"/>
    <w:rsid w:val="007E2B7B"/>
    <w:rsid w:val="007E2E3A"/>
    <w:rsid w:val="007E2FD3"/>
    <w:rsid w:val="007E3813"/>
    <w:rsid w:val="007E53F7"/>
    <w:rsid w:val="007E5C0C"/>
    <w:rsid w:val="007E6452"/>
    <w:rsid w:val="007F06B0"/>
    <w:rsid w:val="007F07C5"/>
    <w:rsid w:val="007F2FBA"/>
    <w:rsid w:val="007F702D"/>
    <w:rsid w:val="00803880"/>
    <w:rsid w:val="00803D20"/>
    <w:rsid w:val="0080438B"/>
    <w:rsid w:val="00806F5A"/>
    <w:rsid w:val="00807CF0"/>
    <w:rsid w:val="00811422"/>
    <w:rsid w:val="0081184F"/>
    <w:rsid w:val="00811C3C"/>
    <w:rsid w:val="008124AB"/>
    <w:rsid w:val="008207B3"/>
    <w:rsid w:val="00825F86"/>
    <w:rsid w:val="00830DD1"/>
    <w:rsid w:val="00831AFF"/>
    <w:rsid w:val="008357D8"/>
    <w:rsid w:val="0083585D"/>
    <w:rsid w:val="00837DBD"/>
    <w:rsid w:val="0084095F"/>
    <w:rsid w:val="00841E1E"/>
    <w:rsid w:val="008453CD"/>
    <w:rsid w:val="00846C89"/>
    <w:rsid w:val="0085068B"/>
    <w:rsid w:val="00850743"/>
    <w:rsid w:val="00853819"/>
    <w:rsid w:val="00854BB2"/>
    <w:rsid w:val="00855686"/>
    <w:rsid w:val="00863E84"/>
    <w:rsid w:val="00865429"/>
    <w:rsid w:val="008662B8"/>
    <w:rsid w:val="00870E66"/>
    <w:rsid w:val="0087276F"/>
    <w:rsid w:val="008744BA"/>
    <w:rsid w:val="00880D4A"/>
    <w:rsid w:val="00882B33"/>
    <w:rsid w:val="0088424D"/>
    <w:rsid w:val="008852DF"/>
    <w:rsid w:val="008859AC"/>
    <w:rsid w:val="008939F7"/>
    <w:rsid w:val="00896177"/>
    <w:rsid w:val="00896B05"/>
    <w:rsid w:val="008A0E28"/>
    <w:rsid w:val="008A57F8"/>
    <w:rsid w:val="008A6919"/>
    <w:rsid w:val="008A7787"/>
    <w:rsid w:val="008B08F0"/>
    <w:rsid w:val="008B35CA"/>
    <w:rsid w:val="008B5738"/>
    <w:rsid w:val="008C2A2C"/>
    <w:rsid w:val="008C4DC1"/>
    <w:rsid w:val="008C7AFC"/>
    <w:rsid w:val="008D4C1E"/>
    <w:rsid w:val="008D4DA3"/>
    <w:rsid w:val="008E077A"/>
    <w:rsid w:val="008E249E"/>
    <w:rsid w:val="008E531B"/>
    <w:rsid w:val="008E53D8"/>
    <w:rsid w:val="008E5BC2"/>
    <w:rsid w:val="008E6796"/>
    <w:rsid w:val="008F1EC6"/>
    <w:rsid w:val="008F2893"/>
    <w:rsid w:val="008F2C6E"/>
    <w:rsid w:val="008F4F56"/>
    <w:rsid w:val="00900BC4"/>
    <w:rsid w:val="00900E32"/>
    <w:rsid w:val="0090168D"/>
    <w:rsid w:val="0091269A"/>
    <w:rsid w:val="009134BE"/>
    <w:rsid w:val="00913A10"/>
    <w:rsid w:val="00913A46"/>
    <w:rsid w:val="00916A5E"/>
    <w:rsid w:val="00916D6A"/>
    <w:rsid w:val="00921832"/>
    <w:rsid w:val="009224CC"/>
    <w:rsid w:val="009238ED"/>
    <w:rsid w:val="00926614"/>
    <w:rsid w:val="00927148"/>
    <w:rsid w:val="00930D57"/>
    <w:rsid w:val="0093151C"/>
    <w:rsid w:val="0093295D"/>
    <w:rsid w:val="00932C0A"/>
    <w:rsid w:val="00934E16"/>
    <w:rsid w:val="00936889"/>
    <w:rsid w:val="009372E3"/>
    <w:rsid w:val="00940097"/>
    <w:rsid w:val="00943566"/>
    <w:rsid w:val="00947570"/>
    <w:rsid w:val="0095022A"/>
    <w:rsid w:val="00956DB3"/>
    <w:rsid w:val="009574B1"/>
    <w:rsid w:val="009621DD"/>
    <w:rsid w:val="00963538"/>
    <w:rsid w:val="00965814"/>
    <w:rsid w:val="00965AFF"/>
    <w:rsid w:val="00965FB9"/>
    <w:rsid w:val="00967F99"/>
    <w:rsid w:val="0097064F"/>
    <w:rsid w:val="009800DB"/>
    <w:rsid w:val="009828D1"/>
    <w:rsid w:val="00982C1E"/>
    <w:rsid w:val="009838AC"/>
    <w:rsid w:val="00990077"/>
    <w:rsid w:val="00990938"/>
    <w:rsid w:val="0099338E"/>
    <w:rsid w:val="00994594"/>
    <w:rsid w:val="00994FC2"/>
    <w:rsid w:val="009A4B00"/>
    <w:rsid w:val="009A6A1F"/>
    <w:rsid w:val="009B12BB"/>
    <w:rsid w:val="009B458E"/>
    <w:rsid w:val="009B50BD"/>
    <w:rsid w:val="009B5789"/>
    <w:rsid w:val="009B6B02"/>
    <w:rsid w:val="009C2225"/>
    <w:rsid w:val="009C23A6"/>
    <w:rsid w:val="009C247D"/>
    <w:rsid w:val="009C2EDD"/>
    <w:rsid w:val="009D0CC5"/>
    <w:rsid w:val="009D3EE0"/>
    <w:rsid w:val="009D654C"/>
    <w:rsid w:val="009D6D84"/>
    <w:rsid w:val="009E1805"/>
    <w:rsid w:val="009E2C07"/>
    <w:rsid w:val="009E44B0"/>
    <w:rsid w:val="009E5B45"/>
    <w:rsid w:val="009E6F92"/>
    <w:rsid w:val="009F0B21"/>
    <w:rsid w:val="009F1ADE"/>
    <w:rsid w:val="009F3029"/>
    <w:rsid w:val="009F63EA"/>
    <w:rsid w:val="00A02A13"/>
    <w:rsid w:val="00A054FD"/>
    <w:rsid w:val="00A056D8"/>
    <w:rsid w:val="00A05B6D"/>
    <w:rsid w:val="00A06264"/>
    <w:rsid w:val="00A07199"/>
    <w:rsid w:val="00A07F22"/>
    <w:rsid w:val="00A1394F"/>
    <w:rsid w:val="00A14393"/>
    <w:rsid w:val="00A14FAB"/>
    <w:rsid w:val="00A160C5"/>
    <w:rsid w:val="00A229A2"/>
    <w:rsid w:val="00A241E9"/>
    <w:rsid w:val="00A26E49"/>
    <w:rsid w:val="00A26F39"/>
    <w:rsid w:val="00A31589"/>
    <w:rsid w:val="00A316CF"/>
    <w:rsid w:val="00A31F0B"/>
    <w:rsid w:val="00A35AA3"/>
    <w:rsid w:val="00A40E5A"/>
    <w:rsid w:val="00A40FDE"/>
    <w:rsid w:val="00A40FF0"/>
    <w:rsid w:val="00A41038"/>
    <w:rsid w:val="00A44248"/>
    <w:rsid w:val="00A442A6"/>
    <w:rsid w:val="00A447D7"/>
    <w:rsid w:val="00A46A0F"/>
    <w:rsid w:val="00A53904"/>
    <w:rsid w:val="00A5660B"/>
    <w:rsid w:val="00A56CA6"/>
    <w:rsid w:val="00A571E3"/>
    <w:rsid w:val="00A70750"/>
    <w:rsid w:val="00A719F7"/>
    <w:rsid w:val="00A732CD"/>
    <w:rsid w:val="00A75F29"/>
    <w:rsid w:val="00A7778D"/>
    <w:rsid w:val="00A83D1C"/>
    <w:rsid w:val="00A8602A"/>
    <w:rsid w:val="00A86CA5"/>
    <w:rsid w:val="00A929BA"/>
    <w:rsid w:val="00A941A6"/>
    <w:rsid w:val="00AA3BF2"/>
    <w:rsid w:val="00AA5E96"/>
    <w:rsid w:val="00AB08FE"/>
    <w:rsid w:val="00AB29E1"/>
    <w:rsid w:val="00AB3540"/>
    <w:rsid w:val="00AB645F"/>
    <w:rsid w:val="00AC3FB3"/>
    <w:rsid w:val="00AC422F"/>
    <w:rsid w:val="00AC479B"/>
    <w:rsid w:val="00AC59FC"/>
    <w:rsid w:val="00AC5D54"/>
    <w:rsid w:val="00AC6165"/>
    <w:rsid w:val="00AD1271"/>
    <w:rsid w:val="00AE1314"/>
    <w:rsid w:val="00AE3357"/>
    <w:rsid w:val="00AE3ACA"/>
    <w:rsid w:val="00AE6FD8"/>
    <w:rsid w:val="00AF5504"/>
    <w:rsid w:val="00AF5860"/>
    <w:rsid w:val="00AF7B30"/>
    <w:rsid w:val="00B06468"/>
    <w:rsid w:val="00B06B78"/>
    <w:rsid w:val="00B07AC8"/>
    <w:rsid w:val="00B116D2"/>
    <w:rsid w:val="00B128A1"/>
    <w:rsid w:val="00B131A5"/>
    <w:rsid w:val="00B15A96"/>
    <w:rsid w:val="00B1763C"/>
    <w:rsid w:val="00B2005B"/>
    <w:rsid w:val="00B201DC"/>
    <w:rsid w:val="00B20E41"/>
    <w:rsid w:val="00B21A07"/>
    <w:rsid w:val="00B21BBD"/>
    <w:rsid w:val="00B2244D"/>
    <w:rsid w:val="00B237A5"/>
    <w:rsid w:val="00B3792E"/>
    <w:rsid w:val="00B4110E"/>
    <w:rsid w:val="00B41F0F"/>
    <w:rsid w:val="00B46551"/>
    <w:rsid w:val="00B51C36"/>
    <w:rsid w:val="00B52AD2"/>
    <w:rsid w:val="00B55D82"/>
    <w:rsid w:val="00B62BAF"/>
    <w:rsid w:val="00B6525F"/>
    <w:rsid w:val="00B6529D"/>
    <w:rsid w:val="00B66C4C"/>
    <w:rsid w:val="00B7217F"/>
    <w:rsid w:val="00B72B82"/>
    <w:rsid w:val="00B761C1"/>
    <w:rsid w:val="00B76DCE"/>
    <w:rsid w:val="00B77ABC"/>
    <w:rsid w:val="00B77F6A"/>
    <w:rsid w:val="00B80F24"/>
    <w:rsid w:val="00B81718"/>
    <w:rsid w:val="00B866CC"/>
    <w:rsid w:val="00B87C5D"/>
    <w:rsid w:val="00B87CF4"/>
    <w:rsid w:val="00B90B57"/>
    <w:rsid w:val="00B913B8"/>
    <w:rsid w:val="00B9297E"/>
    <w:rsid w:val="00B94117"/>
    <w:rsid w:val="00B96279"/>
    <w:rsid w:val="00BB1C2B"/>
    <w:rsid w:val="00BB6BAC"/>
    <w:rsid w:val="00BC19C6"/>
    <w:rsid w:val="00BC36D8"/>
    <w:rsid w:val="00BC378F"/>
    <w:rsid w:val="00BC3941"/>
    <w:rsid w:val="00BC5D3E"/>
    <w:rsid w:val="00BC7D24"/>
    <w:rsid w:val="00BD0703"/>
    <w:rsid w:val="00BD0DF9"/>
    <w:rsid w:val="00BD2187"/>
    <w:rsid w:val="00BD23AD"/>
    <w:rsid w:val="00BD40C0"/>
    <w:rsid w:val="00BD5C3D"/>
    <w:rsid w:val="00BD67B9"/>
    <w:rsid w:val="00BE1327"/>
    <w:rsid w:val="00BE7C02"/>
    <w:rsid w:val="00BF03AF"/>
    <w:rsid w:val="00BF5065"/>
    <w:rsid w:val="00C001F2"/>
    <w:rsid w:val="00C01B51"/>
    <w:rsid w:val="00C02231"/>
    <w:rsid w:val="00C1473D"/>
    <w:rsid w:val="00C16A40"/>
    <w:rsid w:val="00C2060D"/>
    <w:rsid w:val="00C22366"/>
    <w:rsid w:val="00C22D17"/>
    <w:rsid w:val="00C22D28"/>
    <w:rsid w:val="00C236A7"/>
    <w:rsid w:val="00C27DC1"/>
    <w:rsid w:val="00C369CF"/>
    <w:rsid w:val="00C40E40"/>
    <w:rsid w:val="00C46DD4"/>
    <w:rsid w:val="00C52B8B"/>
    <w:rsid w:val="00C57A6D"/>
    <w:rsid w:val="00C62863"/>
    <w:rsid w:val="00C64342"/>
    <w:rsid w:val="00C6497A"/>
    <w:rsid w:val="00C660EB"/>
    <w:rsid w:val="00C6694D"/>
    <w:rsid w:val="00C67297"/>
    <w:rsid w:val="00C67D75"/>
    <w:rsid w:val="00C73F3E"/>
    <w:rsid w:val="00C762FE"/>
    <w:rsid w:val="00C76CF9"/>
    <w:rsid w:val="00C81509"/>
    <w:rsid w:val="00C8196F"/>
    <w:rsid w:val="00C82D3D"/>
    <w:rsid w:val="00C86ADF"/>
    <w:rsid w:val="00C904C6"/>
    <w:rsid w:val="00C91997"/>
    <w:rsid w:val="00C92A8A"/>
    <w:rsid w:val="00C93A53"/>
    <w:rsid w:val="00C944F7"/>
    <w:rsid w:val="00C95D32"/>
    <w:rsid w:val="00CA00A6"/>
    <w:rsid w:val="00CA3B49"/>
    <w:rsid w:val="00CA436D"/>
    <w:rsid w:val="00CA6550"/>
    <w:rsid w:val="00CA6C30"/>
    <w:rsid w:val="00CA7A6B"/>
    <w:rsid w:val="00CB16BC"/>
    <w:rsid w:val="00CB1E16"/>
    <w:rsid w:val="00CB2032"/>
    <w:rsid w:val="00CB2DC9"/>
    <w:rsid w:val="00CB3D35"/>
    <w:rsid w:val="00CC1172"/>
    <w:rsid w:val="00CC23A0"/>
    <w:rsid w:val="00CC2E5C"/>
    <w:rsid w:val="00CC3437"/>
    <w:rsid w:val="00CC72AD"/>
    <w:rsid w:val="00CD161B"/>
    <w:rsid w:val="00CD27F0"/>
    <w:rsid w:val="00CD5562"/>
    <w:rsid w:val="00CD680E"/>
    <w:rsid w:val="00CD6AB4"/>
    <w:rsid w:val="00CE40FF"/>
    <w:rsid w:val="00CE45F7"/>
    <w:rsid w:val="00CE6FD1"/>
    <w:rsid w:val="00CF0106"/>
    <w:rsid w:val="00CF5289"/>
    <w:rsid w:val="00CF5343"/>
    <w:rsid w:val="00CF57D7"/>
    <w:rsid w:val="00CF5A22"/>
    <w:rsid w:val="00CF6417"/>
    <w:rsid w:val="00CF7015"/>
    <w:rsid w:val="00D00BB5"/>
    <w:rsid w:val="00D03861"/>
    <w:rsid w:val="00D05C38"/>
    <w:rsid w:val="00D07A17"/>
    <w:rsid w:val="00D11A00"/>
    <w:rsid w:val="00D1299B"/>
    <w:rsid w:val="00D12B4A"/>
    <w:rsid w:val="00D13A3F"/>
    <w:rsid w:val="00D16574"/>
    <w:rsid w:val="00D2140B"/>
    <w:rsid w:val="00D2264D"/>
    <w:rsid w:val="00D23A23"/>
    <w:rsid w:val="00D23F2B"/>
    <w:rsid w:val="00D258F8"/>
    <w:rsid w:val="00D25A08"/>
    <w:rsid w:val="00D277AF"/>
    <w:rsid w:val="00D27951"/>
    <w:rsid w:val="00D31040"/>
    <w:rsid w:val="00D34AA2"/>
    <w:rsid w:val="00D40BD7"/>
    <w:rsid w:val="00D50E05"/>
    <w:rsid w:val="00D555C5"/>
    <w:rsid w:val="00D56E67"/>
    <w:rsid w:val="00D5790E"/>
    <w:rsid w:val="00D57B58"/>
    <w:rsid w:val="00D65939"/>
    <w:rsid w:val="00D7042E"/>
    <w:rsid w:val="00D72974"/>
    <w:rsid w:val="00D73C7D"/>
    <w:rsid w:val="00D768DE"/>
    <w:rsid w:val="00D76B06"/>
    <w:rsid w:val="00D809A0"/>
    <w:rsid w:val="00D81011"/>
    <w:rsid w:val="00D81F06"/>
    <w:rsid w:val="00D837A2"/>
    <w:rsid w:val="00D86EC9"/>
    <w:rsid w:val="00D871C0"/>
    <w:rsid w:val="00D872EF"/>
    <w:rsid w:val="00D94784"/>
    <w:rsid w:val="00D95E10"/>
    <w:rsid w:val="00D968E8"/>
    <w:rsid w:val="00DB0B64"/>
    <w:rsid w:val="00DB308F"/>
    <w:rsid w:val="00DB7CA3"/>
    <w:rsid w:val="00DC2E51"/>
    <w:rsid w:val="00DD357B"/>
    <w:rsid w:val="00DD3E7A"/>
    <w:rsid w:val="00DD5061"/>
    <w:rsid w:val="00DD6F7D"/>
    <w:rsid w:val="00DE1F8F"/>
    <w:rsid w:val="00DE40FC"/>
    <w:rsid w:val="00DE5F15"/>
    <w:rsid w:val="00E0429E"/>
    <w:rsid w:val="00E0434B"/>
    <w:rsid w:val="00E07E42"/>
    <w:rsid w:val="00E1299F"/>
    <w:rsid w:val="00E13B10"/>
    <w:rsid w:val="00E1632B"/>
    <w:rsid w:val="00E16BEE"/>
    <w:rsid w:val="00E17577"/>
    <w:rsid w:val="00E20888"/>
    <w:rsid w:val="00E208CA"/>
    <w:rsid w:val="00E20B18"/>
    <w:rsid w:val="00E213D4"/>
    <w:rsid w:val="00E225F7"/>
    <w:rsid w:val="00E24990"/>
    <w:rsid w:val="00E26B44"/>
    <w:rsid w:val="00E301F3"/>
    <w:rsid w:val="00E31920"/>
    <w:rsid w:val="00E40A49"/>
    <w:rsid w:val="00E42EEC"/>
    <w:rsid w:val="00E43743"/>
    <w:rsid w:val="00E52082"/>
    <w:rsid w:val="00E52CFF"/>
    <w:rsid w:val="00E53255"/>
    <w:rsid w:val="00E53960"/>
    <w:rsid w:val="00E55983"/>
    <w:rsid w:val="00E63BD3"/>
    <w:rsid w:val="00E65F2A"/>
    <w:rsid w:val="00E66495"/>
    <w:rsid w:val="00E67EA3"/>
    <w:rsid w:val="00E70261"/>
    <w:rsid w:val="00E744D7"/>
    <w:rsid w:val="00E754B6"/>
    <w:rsid w:val="00E763A9"/>
    <w:rsid w:val="00E76DD6"/>
    <w:rsid w:val="00E85669"/>
    <w:rsid w:val="00E90CAD"/>
    <w:rsid w:val="00E91413"/>
    <w:rsid w:val="00E96FAB"/>
    <w:rsid w:val="00E97916"/>
    <w:rsid w:val="00EA4E9E"/>
    <w:rsid w:val="00EB1160"/>
    <w:rsid w:val="00EB3383"/>
    <w:rsid w:val="00EB39C0"/>
    <w:rsid w:val="00EB4453"/>
    <w:rsid w:val="00EB4A50"/>
    <w:rsid w:val="00EB4C5A"/>
    <w:rsid w:val="00EB4CEC"/>
    <w:rsid w:val="00EC377F"/>
    <w:rsid w:val="00EC7BE9"/>
    <w:rsid w:val="00ED20D0"/>
    <w:rsid w:val="00ED64B3"/>
    <w:rsid w:val="00ED697E"/>
    <w:rsid w:val="00EE170D"/>
    <w:rsid w:val="00EE2505"/>
    <w:rsid w:val="00EE2659"/>
    <w:rsid w:val="00EE2F8B"/>
    <w:rsid w:val="00EE3C7A"/>
    <w:rsid w:val="00EE5497"/>
    <w:rsid w:val="00EE60D9"/>
    <w:rsid w:val="00F0335F"/>
    <w:rsid w:val="00F06388"/>
    <w:rsid w:val="00F06CEA"/>
    <w:rsid w:val="00F07192"/>
    <w:rsid w:val="00F140DB"/>
    <w:rsid w:val="00F17453"/>
    <w:rsid w:val="00F176CB"/>
    <w:rsid w:val="00F235E1"/>
    <w:rsid w:val="00F31263"/>
    <w:rsid w:val="00F34743"/>
    <w:rsid w:val="00F41594"/>
    <w:rsid w:val="00F423CA"/>
    <w:rsid w:val="00F446A4"/>
    <w:rsid w:val="00F5005D"/>
    <w:rsid w:val="00F53670"/>
    <w:rsid w:val="00F5418D"/>
    <w:rsid w:val="00F549F3"/>
    <w:rsid w:val="00F56072"/>
    <w:rsid w:val="00F567AB"/>
    <w:rsid w:val="00F65522"/>
    <w:rsid w:val="00F67B8C"/>
    <w:rsid w:val="00F72158"/>
    <w:rsid w:val="00F72A96"/>
    <w:rsid w:val="00F80873"/>
    <w:rsid w:val="00F82474"/>
    <w:rsid w:val="00F82A9C"/>
    <w:rsid w:val="00F91F38"/>
    <w:rsid w:val="00F946CB"/>
    <w:rsid w:val="00F94E52"/>
    <w:rsid w:val="00F95715"/>
    <w:rsid w:val="00FA04D6"/>
    <w:rsid w:val="00FA1C70"/>
    <w:rsid w:val="00FA29F7"/>
    <w:rsid w:val="00FA48AA"/>
    <w:rsid w:val="00FA4F94"/>
    <w:rsid w:val="00FA5EC8"/>
    <w:rsid w:val="00FA7155"/>
    <w:rsid w:val="00FA7B09"/>
    <w:rsid w:val="00FA7F57"/>
    <w:rsid w:val="00FB0006"/>
    <w:rsid w:val="00FB3541"/>
    <w:rsid w:val="00FB472E"/>
    <w:rsid w:val="00FB71D9"/>
    <w:rsid w:val="00FC4ED7"/>
    <w:rsid w:val="00FC5A3F"/>
    <w:rsid w:val="00FC5E84"/>
    <w:rsid w:val="00FC5F3B"/>
    <w:rsid w:val="00FC7C54"/>
    <w:rsid w:val="00FD1321"/>
    <w:rsid w:val="00FD161F"/>
    <w:rsid w:val="00FD2DF5"/>
    <w:rsid w:val="00FD39C4"/>
    <w:rsid w:val="00FD5145"/>
    <w:rsid w:val="00FE0387"/>
    <w:rsid w:val="00FE0977"/>
    <w:rsid w:val="00FE2515"/>
    <w:rsid w:val="00FE604B"/>
    <w:rsid w:val="00FF0324"/>
    <w:rsid w:val="00FF07DD"/>
    <w:rsid w:val="00FF38E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6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0B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5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4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5760-B13E-43AB-B111-5890D161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4</Pages>
  <Words>916</Words>
  <Characters>5152</Characters>
  <Application>Microsoft Office Word</Application>
  <DocSecurity>0</DocSecurity>
  <Lines>114</Lines>
  <Paragraphs>54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948</cp:revision>
  <dcterms:created xsi:type="dcterms:W3CDTF">2025-11-05T16:06:00Z</dcterms:created>
  <dcterms:modified xsi:type="dcterms:W3CDTF">2026-02-11T19:44:00Z</dcterms:modified>
</cp:coreProperties>
</file>