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7BAF" w14:textId="1C880A98" w:rsidR="001B4502" w:rsidRPr="00724AD5" w:rsidRDefault="0057382F">
      <w:r w:rsidRPr="00724AD5">
        <w:rPr>
          <w:b/>
          <w:bCs/>
          <w:u w:val="single"/>
        </w:rPr>
        <w:t>Town Report 202</w:t>
      </w:r>
      <w:r w:rsidR="0098567D">
        <w:rPr>
          <w:b/>
          <w:bCs/>
          <w:u w:val="single"/>
        </w:rPr>
        <w:t>5</w:t>
      </w:r>
    </w:p>
    <w:p w14:paraId="3257F937" w14:textId="77777777" w:rsidR="0057382F" w:rsidRPr="00724AD5" w:rsidRDefault="0057382F"/>
    <w:p w14:paraId="795AB2CF" w14:textId="30E39A19" w:rsidR="0057382F" w:rsidRDefault="0057382F" w:rsidP="009712DF">
      <w:pPr>
        <w:pStyle w:val="BodyText"/>
        <w:ind w:left="0" w:right="891"/>
        <w:rPr>
          <w:sz w:val="24"/>
          <w:szCs w:val="24"/>
        </w:rPr>
      </w:pPr>
      <w:r w:rsidRPr="00724AD5">
        <w:rPr>
          <w:sz w:val="24"/>
          <w:szCs w:val="24"/>
        </w:rPr>
        <w:t>The mission of the Richmond Conservation Commission (RCC) is to assist residents and</w:t>
      </w:r>
      <w:r w:rsidRPr="00724AD5">
        <w:rPr>
          <w:spacing w:val="-3"/>
          <w:sz w:val="24"/>
          <w:szCs w:val="24"/>
        </w:rPr>
        <w:t xml:space="preserve"> </w:t>
      </w:r>
      <w:r w:rsidRPr="00724AD5">
        <w:rPr>
          <w:sz w:val="24"/>
          <w:szCs w:val="24"/>
        </w:rPr>
        <w:t>town</w:t>
      </w:r>
      <w:r w:rsidRPr="00724AD5">
        <w:rPr>
          <w:spacing w:val="-3"/>
          <w:sz w:val="24"/>
          <w:szCs w:val="24"/>
        </w:rPr>
        <w:t xml:space="preserve"> </w:t>
      </w:r>
      <w:r w:rsidRPr="00724AD5">
        <w:rPr>
          <w:sz w:val="24"/>
          <w:szCs w:val="24"/>
        </w:rPr>
        <w:t>officials</w:t>
      </w:r>
      <w:r w:rsidRPr="00724AD5">
        <w:rPr>
          <w:spacing w:val="-3"/>
          <w:sz w:val="24"/>
          <w:szCs w:val="24"/>
        </w:rPr>
        <w:t xml:space="preserve"> </w:t>
      </w:r>
      <w:r w:rsidRPr="00724AD5">
        <w:rPr>
          <w:sz w:val="24"/>
          <w:szCs w:val="24"/>
        </w:rPr>
        <w:t>in</w:t>
      </w:r>
      <w:r w:rsidRPr="00724AD5">
        <w:rPr>
          <w:spacing w:val="-3"/>
          <w:sz w:val="24"/>
          <w:szCs w:val="24"/>
        </w:rPr>
        <w:t xml:space="preserve"> </w:t>
      </w:r>
      <w:r w:rsidRPr="00724AD5">
        <w:rPr>
          <w:sz w:val="24"/>
          <w:szCs w:val="24"/>
        </w:rPr>
        <w:t>recognizing</w:t>
      </w:r>
      <w:r w:rsidRPr="00724AD5">
        <w:rPr>
          <w:spacing w:val="-3"/>
          <w:sz w:val="24"/>
          <w:szCs w:val="24"/>
        </w:rPr>
        <w:t xml:space="preserve"> </w:t>
      </w:r>
      <w:r w:rsidRPr="00724AD5">
        <w:rPr>
          <w:sz w:val="24"/>
          <w:szCs w:val="24"/>
        </w:rPr>
        <w:t>and</w:t>
      </w:r>
      <w:r w:rsidRPr="00724AD5">
        <w:rPr>
          <w:spacing w:val="-3"/>
          <w:sz w:val="24"/>
          <w:szCs w:val="24"/>
        </w:rPr>
        <w:t xml:space="preserve"> </w:t>
      </w:r>
      <w:r w:rsidRPr="00724AD5">
        <w:rPr>
          <w:sz w:val="24"/>
          <w:szCs w:val="24"/>
        </w:rPr>
        <w:t>protecting</w:t>
      </w:r>
      <w:r w:rsidRPr="00724AD5">
        <w:rPr>
          <w:spacing w:val="-3"/>
          <w:sz w:val="24"/>
          <w:szCs w:val="24"/>
        </w:rPr>
        <w:t xml:space="preserve"> </w:t>
      </w:r>
      <w:r w:rsidRPr="00724AD5">
        <w:rPr>
          <w:sz w:val="24"/>
          <w:szCs w:val="24"/>
        </w:rPr>
        <w:t>the</w:t>
      </w:r>
      <w:r w:rsidRPr="00724AD5">
        <w:rPr>
          <w:spacing w:val="-3"/>
          <w:sz w:val="24"/>
          <w:szCs w:val="24"/>
        </w:rPr>
        <w:t xml:space="preserve"> </w:t>
      </w:r>
      <w:r w:rsidRPr="00724AD5">
        <w:rPr>
          <w:sz w:val="24"/>
          <w:szCs w:val="24"/>
        </w:rPr>
        <w:t>natural,</w:t>
      </w:r>
      <w:r w:rsidRPr="00724AD5">
        <w:rPr>
          <w:spacing w:val="-3"/>
          <w:sz w:val="24"/>
          <w:szCs w:val="24"/>
        </w:rPr>
        <w:t xml:space="preserve"> </w:t>
      </w:r>
      <w:r w:rsidRPr="00724AD5">
        <w:rPr>
          <w:sz w:val="24"/>
          <w:szCs w:val="24"/>
        </w:rPr>
        <w:t>scenic,</w:t>
      </w:r>
      <w:r w:rsidRPr="00724AD5">
        <w:rPr>
          <w:spacing w:val="-3"/>
          <w:sz w:val="24"/>
          <w:szCs w:val="24"/>
        </w:rPr>
        <w:t xml:space="preserve"> </w:t>
      </w:r>
      <w:r w:rsidRPr="00724AD5">
        <w:rPr>
          <w:sz w:val="24"/>
          <w:szCs w:val="24"/>
        </w:rPr>
        <w:t>recreational,</w:t>
      </w:r>
      <w:r w:rsidRPr="00724AD5">
        <w:rPr>
          <w:spacing w:val="-3"/>
          <w:sz w:val="24"/>
          <w:szCs w:val="24"/>
        </w:rPr>
        <w:t xml:space="preserve"> </w:t>
      </w:r>
      <w:r w:rsidRPr="00724AD5">
        <w:rPr>
          <w:sz w:val="24"/>
          <w:szCs w:val="24"/>
        </w:rPr>
        <w:t>historic, educational,</w:t>
      </w:r>
      <w:r w:rsidRPr="00724AD5">
        <w:rPr>
          <w:spacing w:val="-10"/>
          <w:sz w:val="24"/>
          <w:szCs w:val="24"/>
        </w:rPr>
        <w:t xml:space="preserve"> </w:t>
      </w:r>
      <w:proofErr w:type="gramStart"/>
      <w:r w:rsidRPr="00724AD5">
        <w:rPr>
          <w:sz w:val="24"/>
          <w:szCs w:val="24"/>
        </w:rPr>
        <w:t>cultural</w:t>
      </w:r>
      <w:proofErr w:type="gramEnd"/>
      <w:r w:rsidRPr="00724AD5">
        <w:rPr>
          <w:sz w:val="24"/>
          <w:szCs w:val="24"/>
        </w:rPr>
        <w:t>,</w:t>
      </w:r>
      <w:r w:rsidRPr="00724AD5">
        <w:rPr>
          <w:spacing w:val="-10"/>
          <w:sz w:val="24"/>
          <w:szCs w:val="24"/>
        </w:rPr>
        <w:t xml:space="preserve"> </w:t>
      </w:r>
      <w:r w:rsidRPr="00724AD5">
        <w:rPr>
          <w:sz w:val="24"/>
          <w:szCs w:val="24"/>
        </w:rPr>
        <w:t>scientific,</w:t>
      </w:r>
      <w:r w:rsidRPr="00724AD5">
        <w:rPr>
          <w:spacing w:val="-10"/>
          <w:sz w:val="24"/>
          <w:szCs w:val="24"/>
        </w:rPr>
        <w:t xml:space="preserve"> </w:t>
      </w:r>
      <w:r w:rsidR="00235F9F">
        <w:rPr>
          <w:sz w:val="24"/>
          <w:szCs w:val="24"/>
        </w:rPr>
        <w:t>agricultural</w:t>
      </w:r>
      <w:r w:rsidRPr="00724AD5">
        <w:rPr>
          <w:spacing w:val="-9"/>
          <w:sz w:val="24"/>
          <w:szCs w:val="24"/>
        </w:rPr>
        <w:t xml:space="preserve"> </w:t>
      </w:r>
      <w:r w:rsidRPr="00724AD5">
        <w:rPr>
          <w:sz w:val="24"/>
          <w:szCs w:val="24"/>
        </w:rPr>
        <w:t>and</w:t>
      </w:r>
      <w:r w:rsidRPr="00724AD5">
        <w:rPr>
          <w:spacing w:val="-10"/>
          <w:sz w:val="24"/>
          <w:szCs w:val="24"/>
        </w:rPr>
        <w:t xml:space="preserve"> </w:t>
      </w:r>
      <w:r w:rsidRPr="00724AD5">
        <w:rPr>
          <w:sz w:val="24"/>
          <w:szCs w:val="24"/>
        </w:rPr>
        <w:t>archaeological</w:t>
      </w:r>
      <w:r w:rsidRPr="00724AD5">
        <w:rPr>
          <w:spacing w:val="-10"/>
          <w:sz w:val="24"/>
          <w:szCs w:val="24"/>
        </w:rPr>
        <w:t xml:space="preserve"> </w:t>
      </w:r>
      <w:r w:rsidRPr="00724AD5">
        <w:rPr>
          <w:sz w:val="24"/>
          <w:szCs w:val="24"/>
        </w:rPr>
        <w:t>resources</w:t>
      </w:r>
      <w:r w:rsidRPr="00724AD5">
        <w:rPr>
          <w:spacing w:val="-10"/>
          <w:sz w:val="24"/>
          <w:szCs w:val="24"/>
        </w:rPr>
        <w:t xml:space="preserve"> </w:t>
      </w:r>
      <w:r w:rsidRPr="00724AD5">
        <w:rPr>
          <w:sz w:val="24"/>
          <w:szCs w:val="24"/>
        </w:rPr>
        <w:t>located</w:t>
      </w:r>
      <w:r w:rsidRPr="00724AD5">
        <w:rPr>
          <w:spacing w:val="-9"/>
          <w:sz w:val="24"/>
          <w:szCs w:val="24"/>
        </w:rPr>
        <w:t xml:space="preserve"> </w:t>
      </w:r>
      <w:r w:rsidRPr="00724AD5">
        <w:rPr>
          <w:spacing w:val="-2"/>
          <w:sz w:val="24"/>
          <w:szCs w:val="24"/>
        </w:rPr>
        <w:t xml:space="preserve">within </w:t>
      </w:r>
      <w:r w:rsidRPr="00724AD5">
        <w:rPr>
          <w:sz w:val="24"/>
          <w:szCs w:val="24"/>
        </w:rPr>
        <w:t>the</w:t>
      </w:r>
      <w:r w:rsidRPr="00724AD5">
        <w:rPr>
          <w:spacing w:val="-4"/>
          <w:sz w:val="24"/>
          <w:szCs w:val="24"/>
        </w:rPr>
        <w:t xml:space="preserve"> </w:t>
      </w:r>
      <w:r w:rsidRPr="00724AD5">
        <w:rPr>
          <w:sz w:val="24"/>
          <w:szCs w:val="24"/>
        </w:rPr>
        <w:t>town.</w:t>
      </w:r>
      <w:r w:rsidRPr="00724AD5">
        <w:rPr>
          <w:spacing w:val="-4"/>
          <w:sz w:val="24"/>
          <w:szCs w:val="24"/>
        </w:rPr>
        <w:t xml:space="preserve"> </w:t>
      </w:r>
      <w:r w:rsidR="009476F1">
        <w:rPr>
          <w:spacing w:val="-4"/>
          <w:sz w:val="24"/>
          <w:szCs w:val="24"/>
        </w:rPr>
        <w:t xml:space="preserve">Noting a </w:t>
      </w:r>
      <w:r w:rsidR="009476F1" w:rsidRPr="00526926">
        <w:rPr>
          <w:spacing w:val="-4"/>
          <w:sz w:val="24"/>
          <w:szCs w:val="24"/>
          <w:u w:val="single"/>
        </w:rPr>
        <w:t>new start time</w:t>
      </w:r>
      <w:r w:rsidR="009476F1">
        <w:rPr>
          <w:spacing w:val="-4"/>
          <w:sz w:val="24"/>
          <w:szCs w:val="24"/>
        </w:rPr>
        <w:t xml:space="preserve">, </w:t>
      </w:r>
      <w:r w:rsidR="009476F1">
        <w:rPr>
          <w:sz w:val="24"/>
          <w:szCs w:val="24"/>
        </w:rPr>
        <w:t>t</w:t>
      </w:r>
      <w:r w:rsidRPr="00724AD5">
        <w:rPr>
          <w:sz w:val="24"/>
          <w:szCs w:val="24"/>
        </w:rPr>
        <w:t>he Commission</w:t>
      </w:r>
      <w:r w:rsidRPr="00724AD5">
        <w:rPr>
          <w:spacing w:val="-4"/>
          <w:sz w:val="24"/>
          <w:szCs w:val="24"/>
        </w:rPr>
        <w:t xml:space="preserve"> </w:t>
      </w:r>
      <w:r w:rsidRPr="00724AD5">
        <w:rPr>
          <w:sz w:val="24"/>
          <w:szCs w:val="24"/>
        </w:rPr>
        <w:t>meets</w:t>
      </w:r>
      <w:r w:rsidRPr="00724AD5">
        <w:rPr>
          <w:spacing w:val="-4"/>
          <w:sz w:val="24"/>
          <w:szCs w:val="24"/>
        </w:rPr>
        <w:t xml:space="preserve"> </w:t>
      </w:r>
      <w:r w:rsidRPr="00724AD5">
        <w:rPr>
          <w:sz w:val="24"/>
          <w:szCs w:val="24"/>
        </w:rPr>
        <w:t>at</w:t>
      </w:r>
      <w:r w:rsidRPr="00724AD5">
        <w:rPr>
          <w:spacing w:val="-4"/>
          <w:sz w:val="24"/>
          <w:szCs w:val="24"/>
        </w:rPr>
        <w:t xml:space="preserve"> </w:t>
      </w:r>
      <w:r w:rsidRPr="00724AD5">
        <w:rPr>
          <w:sz w:val="24"/>
          <w:szCs w:val="24"/>
        </w:rPr>
        <w:t>7:</w:t>
      </w:r>
      <w:r w:rsidR="0098567D">
        <w:rPr>
          <w:sz w:val="24"/>
          <w:szCs w:val="24"/>
        </w:rPr>
        <w:t>0</w:t>
      </w:r>
      <w:r w:rsidRPr="00724AD5">
        <w:rPr>
          <w:sz w:val="24"/>
          <w:szCs w:val="24"/>
        </w:rPr>
        <w:t>0</w:t>
      </w:r>
      <w:r w:rsidRPr="00724AD5">
        <w:rPr>
          <w:spacing w:val="-4"/>
          <w:sz w:val="24"/>
          <w:szCs w:val="24"/>
        </w:rPr>
        <w:t xml:space="preserve"> </w:t>
      </w:r>
      <w:r w:rsidRPr="00724AD5">
        <w:rPr>
          <w:sz w:val="24"/>
          <w:szCs w:val="24"/>
        </w:rPr>
        <w:t>PM</w:t>
      </w:r>
      <w:r w:rsidRPr="00724AD5">
        <w:rPr>
          <w:spacing w:val="-4"/>
          <w:sz w:val="24"/>
          <w:szCs w:val="24"/>
        </w:rPr>
        <w:t xml:space="preserve"> </w:t>
      </w:r>
      <w:r w:rsidRPr="00724AD5">
        <w:rPr>
          <w:sz w:val="24"/>
          <w:szCs w:val="24"/>
        </w:rPr>
        <w:t>on</w:t>
      </w:r>
      <w:r w:rsidRPr="00724AD5">
        <w:rPr>
          <w:spacing w:val="-4"/>
          <w:sz w:val="24"/>
          <w:szCs w:val="24"/>
        </w:rPr>
        <w:t xml:space="preserve"> </w:t>
      </w:r>
      <w:r w:rsidRPr="00724AD5">
        <w:rPr>
          <w:sz w:val="24"/>
          <w:szCs w:val="24"/>
        </w:rPr>
        <w:t>the</w:t>
      </w:r>
      <w:r w:rsidRPr="00724AD5">
        <w:rPr>
          <w:spacing w:val="-4"/>
          <w:sz w:val="24"/>
          <w:szCs w:val="24"/>
        </w:rPr>
        <w:t xml:space="preserve"> </w:t>
      </w:r>
      <w:r w:rsidRPr="00724AD5">
        <w:rPr>
          <w:sz w:val="24"/>
          <w:szCs w:val="24"/>
        </w:rPr>
        <w:t>second</w:t>
      </w:r>
      <w:r w:rsidRPr="00724AD5">
        <w:rPr>
          <w:spacing w:val="-4"/>
          <w:sz w:val="24"/>
          <w:szCs w:val="24"/>
        </w:rPr>
        <w:t xml:space="preserve"> </w:t>
      </w:r>
      <w:r w:rsidRPr="00724AD5">
        <w:rPr>
          <w:sz w:val="24"/>
          <w:szCs w:val="24"/>
        </w:rPr>
        <w:t>Tuesday</w:t>
      </w:r>
      <w:r w:rsidRPr="00724AD5">
        <w:rPr>
          <w:spacing w:val="-4"/>
          <w:sz w:val="24"/>
          <w:szCs w:val="24"/>
        </w:rPr>
        <w:t xml:space="preserve"> </w:t>
      </w:r>
      <w:r w:rsidRPr="00724AD5">
        <w:rPr>
          <w:sz w:val="24"/>
          <w:szCs w:val="24"/>
        </w:rPr>
        <w:t>of</w:t>
      </w:r>
      <w:r w:rsidRPr="00724AD5">
        <w:rPr>
          <w:spacing w:val="-4"/>
          <w:sz w:val="24"/>
          <w:szCs w:val="24"/>
        </w:rPr>
        <w:t xml:space="preserve"> </w:t>
      </w:r>
      <w:r w:rsidRPr="00724AD5">
        <w:rPr>
          <w:sz w:val="24"/>
          <w:szCs w:val="24"/>
        </w:rPr>
        <w:t>the</w:t>
      </w:r>
      <w:r w:rsidRPr="00724AD5">
        <w:rPr>
          <w:spacing w:val="-4"/>
          <w:sz w:val="24"/>
          <w:szCs w:val="24"/>
        </w:rPr>
        <w:t xml:space="preserve"> </w:t>
      </w:r>
      <w:r w:rsidRPr="00724AD5">
        <w:rPr>
          <w:sz w:val="24"/>
          <w:szCs w:val="24"/>
        </w:rPr>
        <w:t>month.</w:t>
      </w:r>
      <w:r w:rsidRPr="00724AD5">
        <w:rPr>
          <w:spacing w:val="-4"/>
          <w:sz w:val="24"/>
          <w:szCs w:val="24"/>
        </w:rPr>
        <w:t xml:space="preserve"> </w:t>
      </w:r>
      <w:r w:rsidRPr="00724AD5">
        <w:rPr>
          <w:sz w:val="24"/>
          <w:szCs w:val="24"/>
        </w:rPr>
        <w:t xml:space="preserve">More information can be found at: </w:t>
      </w:r>
      <w:hyperlink r:id="rId7" w:history="1">
        <w:r w:rsidR="009712DF" w:rsidRPr="00953CAD">
          <w:rPr>
            <w:rStyle w:val="Hyperlink"/>
            <w:sz w:val="24"/>
            <w:szCs w:val="24"/>
          </w:rPr>
          <w:t>https://www.richmondvt.gov/boards-meetings/conservation-commission</w:t>
        </w:r>
      </w:hyperlink>
      <w:r w:rsidR="009712DF">
        <w:rPr>
          <w:sz w:val="24"/>
          <w:szCs w:val="24"/>
        </w:rPr>
        <w:t>.</w:t>
      </w:r>
    </w:p>
    <w:p w14:paraId="5BCF10DA" w14:textId="77777777" w:rsidR="009712DF" w:rsidRPr="00724AD5" w:rsidRDefault="009712DF" w:rsidP="009712DF">
      <w:pPr>
        <w:pStyle w:val="BodyText"/>
        <w:ind w:left="0" w:right="891"/>
        <w:rPr>
          <w:sz w:val="24"/>
          <w:szCs w:val="24"/>
        </w:rPr>
      </w:pPr>
    </w:p>
    <w:p w14:paraId="5A476225" w14:textId="672A59E2" w:rsidR="00EE1AA3" w:rsidRPr="00EE1AA3" w:rsidRDefault="0098567D" w:rsidP="00EE1AA3">
      <w:pPr>
        <w:rPr>
          <w:rFonts w:eastAsia="Aptos"/>
          <w:kern w:val="0"/>
          <w14:ligatures w14:val="none"/>
        </w:rPr>
      </w:pPr>
      <w:r>
        <w:t>The Conservation Reserve Fund (CRF) continue</w:t>
      </w:r>
      <w:r w:rsidR="00910B27">
        <w:t>d</w:t>
      </w:r>
      <w:r>
        <w:t xml:space="preserve"> </w:t>
      </w:r>
      <w:r w:rsidR="003B2036">
        <w:t xml:space="preserve">vital support </w:t>
      </w:r>
      <w:r w:rsidR="00720867">
        <w:t>for</w:t>
      </w:r>
      <w:r w:rsidR="003B2036">
        <w:t xml:space="preserve"> </w:t>
      </w:r>
      <w:r w:rsidR="00910B27">
        <w:t xml:space="preserve">a variety of </w:t>
      </w:r>
      <w:r w:rsidR="003B2036">
        <w:t xml:space="preserve">conservation projects. </w:t>
      </w:r>
      <w:r w:rsidR="00F47B44">
        <w:t xml:space="preserve">Funded </w:t>
      </w:r>
      <w:r w:rsidR="003B2036">
        <w:t xml:space="preserve">by </w:t>
      </w:r>
      <w:r w:rsidR="00F47B44">
        <w:t>annual vote</w:t>
      </w:r>
      <w:r w:rsidR="003B2036">
        <w:t xml:space="preserve"> </w:t>
      </w:r>
      <w:r w:rsidR="00F47B44" w:rsidRPr="00F47B44">
        <w:t>by adding one cent to the municipal tax rate</w:t>
      </w:r>
      <w:r w:rsidR="00F47B44">
        <w:t>, funded projects over the past year have included support for the Richmond Master Naturalist program</w:t>
      </w:r>
      <w:r w:rsidR="00720867">
        <w:t>,</w:t>
      </w:r>
      <w:r w:rsidR="00F47B44">
        <w:t xml:space="preserve"> tree plantings on Volunteer’s Green, continued support for Emerald Ash Borer remediation</w:t>
      </w:r>
      <w:r w:rsidR="005A315A">
        <w:t>, and expanding</w:t>
      </w:r>
      <w:r w:rsidR="00F47B44">
        <w:t xml:space="preserve"> parking at the Beeken Preserve along Cochran Road. </w:t>
      </w:r>
      <w:r w:rsidR="007E42D0">
        <w:t>Also included was support for acquisition</w:t>
      </w:r>
      <w:r w:rsidR="00F47B44">
        <w:t xml:space="preserve"> of Winooski Flood Plain Forest land</w:t>
      </w:r>
      <w:r w:rsidR="00720867">
        <w:t xml:space="preserve"> to protect rare </w:t>
      </w:r>
      <w:r w:rsidR="000D2629" w:rsidRPr="000D2629">
        <w:t>Ostrich Fern, Silver Maple</w:t>
      </w:r>
      <w:r w:rsidR="000D2629">
        <w:t xml:space="preserve"> </w:t>
      </w:r>
      <w:r w:rsidR="00DD4F88">
        <w:t>F</w:t>
      </w:r>
      <w:r w:rsidR="000D2629" w:rsidRPr="00EE1AA3">
        <w:t>orest</w:t>
      </w:r>
      <w:r w:rsidR="00D01A92" w:rsidRPr="00EE1AA3">
        <w:t xml:space="preserve">, tree-planting at Browns Court and </w:t>
      </w:r>
      <w:r w:rsidR="00EE1AA3" w:rsidRPr="00EE1AA3">
        <w:rPr>
          <w:rFonts w:eastAsia="Aptos"/>
          <w:kern w:val="0"/>
          <w14:ligatures w14:val="none"/>
        </w:rPr>
        <w:t>responsible trail maintenance</w:t>
      </w:r>
      <w:r w:rsidR="00EE1AA3">
        <w:rPr>
          <w:rFonts w:eastAsia="Aptos"/>
          <w:kern w:val="0"/>
          <w14:ligatures w14:val="none"/>
        </w:rPr>
        <w:t>.</w:t>
      </w:r>
    </w:p>
    <w:p w14:paraId="6ABB0146" w14:textId="7F8D1348" w:rsidR="0098567D" w:rsidRPr="00EE1AA3" w:rsidRDefault="0098567D" w:rsidP="00C726F9">
      <w:pPr>
        <w:pStyle w:val="NormalWeb"/>
        <w:spacing w:before="0" w:beforeAutospacing="0" w:after="0" w:afterAutospacing="0" w:line="252" w:lineRule="auto"/>
        <w:rPr>
          <w:rFonts w:ascii="Arial" w:hAnsi="Arial" w:cs="Arial"/>
          <w:sz w:val="24"/>
          <w:szCs w:val="24"/>
        </w:rPr>
      </w:pPr>
    </w:p>
    <w:p w14:paraId="27738745" w14:textId="0B0FF672" w:rsidR="003E51F3" w:rsidRDefault="003E51F3" w:rsidP="00C726F9">
      <w:pPr>
        <w:pStyle w:val="NormalWeb"/>
        <w:spacing w:before="0" w:beforeAutospacing="0" w:after="0" w:afterAutospacing="0" w:line="252" w:lineRule="auto"/>
        <w:rPr>
          <w:rFonts w:ascii="Arial" w:hAnsi="Arial" w:cs="Arial"/>
          <w:sz w:val="24"/>
          <w:szCs w:val="24"/>
        </w:rPr>
      </w:pPr>
      <w:r>
        <w:rPr>
          <w:rFonts w:ascii="Arial" w:hAnsi="Arial" w:cs="Arial"/>
          <w:sz w:val="24"/>
          <w:szCs w:val="24"/>
        </w:rPr>
        <w:t>The RCC kicked off the year with training in the use of ANR</w:t>
      </w:r>
      <w:r w:rsidR="00F360BB">
        <w:rPr>
          <w:rFonts w:ascii="Arial" w:hAnsi="Arial" w:cs="Arial"/>
          <w:sz w:val="24"/>
          <w:szCs w:val="24"/>
        </w:rPr>
        <w:t>’</w:t>
      </w:r>
      <w:r>
        <w:rPr>
          <w:rFonts w:ascii="Arial" w:hAnsi="Arial" w:cs="Arial"/>
          <w:sz w:val="24"/>
          <w:szCs w:val="24"/>
        </w:rPr>
        <w:t xml:space="preserve">s BioFinder. This mapping tool identifies and maps key ecological and natural resource features and </w:t>
      </w:r>
      <w:r w:rsidR="00DD4F88">
        <w:rPr>
          <w:rFonts w:ascii="Arial" w:hAnsi="Arial" w:cs="Arial"/>
          <w:sz w:val="24"/>
          <w:szCs w:val="24"/>
        </w:rPr>
        <w:t>has become</w:t>
      </w:r>
      <w:r>
        <w:rPr>
          <w:rFonts w:ascii="Arial" w:hAnsi="Arial" w:cs="Arial"/>
          <w:sz w:val="24"/>
          <w:szCs w:val="24"/>
        </w:rPr>
        <w:t xml:space="preserve"> a cornerstone tool in developing an updated Town Plan</w:t>
      </w:r>
      <w:r w:rsidR="00DD4F88">
        <w:rPr>
          <w:rFonts w:ascii="Arial" w:hAnsi="Arial" w:cs="Arial"/>
          <w:sz w:val="24"/>
          <w:szCs w:val="24"/>
        </w:rPr>
        <w:t xml:space="preserve">, </w:t>
      </w:r>
      <w:r>
        <w:rPr>
          <w:rFonts w:ascii="Arial" w:hAnsi="Arial" w:cs="Arial"/>
          <w:sz w:val="24"/>
          <w:szCs w:val="24"/>
        </w:rPr>
        <w:t xml:space="preserve">evaluating applications for CRF funding and updating the Management Plan for our Andrews Community Forest. </w:t>
      </w:r>
    </w:p>
    <w:p w14:paraId="3B4FD284" w14:textId="77777777" w:rsidR="003E51F3" w:rsidRDefault="003E51F3" w:rsidP="00C726F9">
      <w:pPr>
        <w:pStyle w:val="NormalWeb"/>
        <w:spacing w:before="0" w:beforeAutospacing="0" w:after="0" w:afterAutospacing="0" w:line="252" w:lineRule="auto"/>
        <w:rPr>
          <w:rFonts w:ascii="Arial" w:hAnsi="Arial" w:cs="Arial"/>
          <w:sz w:val="24"/>
          <w:szCs w:val="24"/>
        </w:rPr>
      </w:pPr>
    </w:p>
    <w:p w14:paraId="7C8A8318" w14:textId="4C71898F" w:rsidR="00174537" w:rsidRPr="00174537" w:rsidRDefault="00174537" w:rsidP="00174537">
      <w:pPr>
        <w:pStyle w:val="NormalWeb"/>
        <w:spacing w:before="0" w:beforeAutospacing="0" w:after="0" w:afterAutospacing="0" w:line="252" w:lineRule="auto"/>
        <w:rPr>
          <w:rFonts w:ascii="Arial" w:hAnsi="Arial" w:cs="Arial"/>
          <w:sz w:val="24"/>
          <w:szCs w:val="24"/>
        </w:rPr>
      </w:pPr>
      <w:r>
        <w:rPr>
          <w:rFonts w:ascii="Arial" w:hAnsi="Arial" w:cs="Arial"/>
          <w:sz w:val="24"/>
          <w:szCs w:val="24"/>
        </w:rPr>
        <w:t xml:space="preserve">A highlight was developing </w:t>
      </w:r>
      <w:r w:rsidRPr="00174537">
        <w:rPr>
          <w:rFonts w:ascii="Arial" w:hAnsi="Arial" w:cs="Arial"/>
          <w:sz w:val="24"/>
          <w:szCs w:val="24"/>
        </w:rPr>
        <w:t>a plan, securing resources, and implementing a “Save our Salamanders” initiative that joins many other towns in Vermont to help amphibians cross roadways safely as they move every spring from upland forests to their vernal pools to breed and lay eggs.</w:t>
      </w:r>
      <w:r w:rsidR="00CD5EEC">
        <w:rPr>
          <w:rFonts w:ascii="Arial" w:hAnsi="Arial" w:cs="Arial"/>
          <w:sz w:val="24"/>
          <w:szCs w:val="24"/>
        </w:rPr>
        <w:t xml:space="preserve"> </w:t>
      </w:r>
      <w:r w:rsidRPr="00174537">
        <w:rPr>
          <w:rFonts w:ascii="Arial" w:hAnsi="Arial" w:cs="Arial"/>
          <w:sz w:val="24"/>
          <w:szCs w:val="24"/>
        </w:rPr>
        <w:t>Volunteers are also trained as citizen scientists to collect data for 4-6 weeks, which is included in the Vermont Reptile and Amphibian Atlas.</w:t>
      </w:r>
    </w:p>
    <w:p w14:paraId="761DEE98" w14:textId="68D42474" w:rsidR="00720867" w:rsidRDefault="00720867" w:rsidP="00C726F9">
      <w:pPr>
        <w:pStyle w:val="NormalWeb"/>
        <w:spacing w:before="0" w:beforeAutospacing="0" w:after="0" w:afterAutospacing="0" w:line="252" w:lineRule="auto"/>
        <w:rPr>
          <w:rFonts w:ascii="Arial" w:hAnsi="Arial" w:cs="Arial"/>
          <w:sz w:val="24"/>
          <w:szCs w:val="24"/>
        </w:rPr>
      </w:pPr>
    </w:p>
    <w:p w14:paraId="573F8AD8" w14:textId="77777777" w:rsidR="00174537" w:rsidRPr="00174537" w:rsidRDefault="00174537" w:rsidP="00174537">
      <w:pPr>
        <w:pStyle w:val="NormalWeb"/>
        <w:spacing w:before="0" w:beforeAutospacing="0" w:after="0" w:afterAutospacing="0" w:line="252" w:lineRule="auto"/>
        <w:rPr>
          <w:rFonts w:ascii="Arial" w:hAnsi="Arial" w:cs="Arial"/>
          <w:sz w:val="24"/>
          <w:szCs w:val="24"/>
        </w:rPr>
      </w:pPr>
      <w:r w:rsidRPr="00174537">
        <w:rPr>
          <w:rFonts w:ascii="Arial" w:hAnsi="Arial" w:cs="Arial"/>
          <w:sz w:val="24"/>
          <w:szCs w:val="24"/>
        </w:rPr>
        <w:t>Invasive species continue to be a significant growing problem for our native natural communities. Under the project title, “Richmond Pulls and Plants Together,” the RCC has organized a handful of volunteer efforts to preserve the integrity of our local wetlands, woodlands, and grasslands. By detecting aggressive non-native plants early in patches small enough for volunteers to manage close to home, we are educating and empowering community members to keep Richmond wild and beautiful.</w:t>
      </w:r>
    </w:p>
    <w:p w14:paraId="4A568653" w14:textId="77777777" w:rsidR="00720867" w:rsidRDefault="00720867" w:rsidP="00C726F9">
      <w:pPr>
        <w:pStyle w:val="NormalWeb"/>
        <w:spacing w:before="0" w:beforeAutospacing="0" w:after="0" w:afterAutospacing="0" w:line="252" w:lineRule="auto"/>
        <w:rPr>
          <w:rFonts w:ascii="Arial" w:hAnsi="Arial" w:cs="Arial"/>
          <w:sz w:val="24"/>
          <w:szCs w:val="24"/>
        </w:rPr>
      </w:pPr>
    </w:p>
    <w:p w14:paraId="5B6F82B3" w14:textId="7E6E1BA6" w:rsidR="007B1056" w:rsidRPr="00CD5EEC" w:rsidRDefault="00CD5EEC" w:rsidP="007B1056">
      <w:pPr>
        <w:pStyle w:val="NormalWeb"/>
        <w:spacing w:before="0" w:beforeAutospacing="0" w:after="0" w:afterAutospacing="0" w:line="252" w:lineRule="auto"/>
        <w:rPr>
          <w:rFonts w:ascii="Arial" w:hAnsi="Arial" w:cs="Arial"/>
          <w:sz w:val="24"/>
          <w:szCs w:val="24"/>
        </w:rPr>
      </w:pPr>
      <w:r w:rsidRPr="00CD5EEC">
        <w:rPr>
          <w:rFonts w:ascii="Arial" w:hAnsi="Arial" w:cs="Arial"/>
          <w:sz w:val="24"/>
          <w:szCs w:val="24"/>
        </w:rPr>
        <w:t xml:space="preserve">RCC continues to participate in the Vermont Master Naturalist Program and </w:t>
      </w:r>
      <w:proofErr w:type="spellStart"/>
      <w:r w:rsidRPr="00CD5EEC">
        <w:rPr>
          <w:rFonts w:ascii="Arial" w:hAnsi="Arial" w:cs="Arial"/>
          <w:sz w:val="24"/>
          <w:szCs w:val="24"/>
        </w:rPr>
        <w:t>ReWild</w:t>
      </w:r>
      <w:proofErr w:type="spellEnd"/>
      <w:r w:rsidRPr="00CD5EEC">
        <w:rPr>
          <w:rFonts w:ascii="Arial" w:hAnsi="Arial" w:cs="Arial"/>
          <w:sz w:val="24"/>
          <w:szCs w:val="24"/>
        </w:rPr>
        <w:t xml:space="preserve"> Richmond</w:t>
      </w:r>
      <w:r w:rsidR="007B1056">
        <w:rPr>
          <w:rFonts w:ascii="Arial" w:hAnsi="Arial" w:cs="Arial"/>
          <w:sz w:val="24"/>
          <w:szCs w:val="24"/>
        </w:rPr>
        <w:t xml:space="preserve"> with the goal of r</w:t>
      </w:r>
      <w:r w:rsidR="007B1056" w:rsidRPr="00CD5EEC">
        <w:rPr>
          <w:rFonts w:ascii="Arial" w:hAnsi="Arial" w:cs="Arial"/>
          <w:sz w:val="24"/>
          <w:szCs w:val="24"/>
        </w:rPr>
        <w:t>estor</w:t>
      </w:r>
      <w:r w:rsidR="007B1056">
        <w:rPr>
          <w:rFonts w:ascii="Arial" w:hAnsi="Arial" w:cs="Arial"/>
          <w:sz w:val="24"/>
          <w:szCs w:val="24"/>
        </w:rPr>
        <w:t>ing</w:t>
      </w:r>
      <w:r w:rsidR="007B1056" w:rsidRPr="00CD5EEC">
        <w:rPr>
          <w:rFonts w:ascii="Arial" w:hAnsi="Arial" w:cs="Arial"/>
          <w:sz w:val="24"/>
          <w:szCs w:val="24"/>
        </w:rPr>
        <w:t xml:space="preserve"> natural communi</w:t>
      </w:r>
      <w:r w:rsidR="007B1056">
        <w:rPr>
          <w:rFonts w:ascii="Arial" w:hAnsi="Arial" w:cs="Arial"/>
          <w:sz w:val="24"/>
          <w:szCs w:val="24"/>
        </w:rPr>
        <w:t>ti</w:t>
      </w:r>
      <w:r w:rsidR="007B1056" w:rsidRPr="00CD5EEC">
        <w:rPr>
          <w:rFonts w:ascii="Arial" w:hAnsi="Arial" w:cs="Arial"/>
          <w:sz w:val="24"/>
          <w:szCs w:val="24"/>
        </w:rPr>
        <w:t>es displaced by non-n</w:t>
      </w:r>
      <w:r w:rsidR="007B1056">
        <w:rPr>
          <w:rFonts w:ascii="Arial" w:hAnsi="Arial" w:cs="Arial"/>
          <w:sz w:val="24"/>
          <w:szCs w:val="24"/>
        </w:rPr>
        <w:t>ati</w:t>
      </w:r>
      <w:r w:rsidR="007B1056" w:rsidRPr="00CD5EEC">
        <w:rPr>
          <w:rFonts w:ascii="Arial" w:hAnsi="Arial" w:cs="Arial"/>
          <w:sz w:val="24"/>
          <w:szCs w:val="24"/>
        </w:rPr>
        <w:t>ve weeds. This</w:t>
      </w:r>
      <w:r w:rsidR="007B1056">
        <w:rPr>
          <w:rFonts w:ascii="Arial" w:hAnsi="Arial" w:cs="Arial"/>
          <w:sz w:val="24"/>
          <w:szCs w:val="24"/>
        </w:rPr>
        <w:t xml:space="preserve"> has included</w:t>
      </w:r>
      <w:r w:rsidR="007B1056" w:rsidRPr="00CD5EEC">
        <w:rPr>
          <w:rFonts w:ascii="Arial" w:hAnsi="Arial" w:cs="Arial"/>
          <w:sz w:val="24"/>
          <w:szCs w:val="24"/>
        </w:rPr>
        <w:t xml:space="preserve"> mapping problema</w:t>
      </w:r>
      <w:r w:rsidR="007B1056">
        <w:rPr>
          <w:rFonts w:ascii="Arial" w:hAnsi="Arial" w:cs="Arial"/>
          <w:sz w:val="24"/>
          <w:szCs w:val="24"/>
        </w:rPr>
        <w:t>ti</w:t>
      </w:r>
      <w:r w:rsidR="007B1056" w:rsidRPr="00CD5EEC">
        <w:rPr>
          <w:rFonts w:ascii="Arial" w:hAnsi="Arial" w:cs="Arial"/>
          <w:sz w:val="24"/>
          <w:szCs w:val="24"/>
        </w:rPr>
        <w:t>c areas, big and small, pulling invasive weeds, and pla</w:t>
      </w:r>
      <w:r w:rsidR="007B1056">
        <w:rPr>
          <w:rFonts w:ascii="Arial" w:hAnsi="Arial" w:cs="Arial"/>
          <w:sz w:val="24"/>
          <w:szCs w:val="24"/>
        </w:rPr>
        <w:t>nni</w:t>
      </w:r>
      <w:r w:rsidR="007B1056" w:rsidRPr="00CD5EEC">
        <w:rPr>
          <w:rFonts w:ascii="Arial" w:hAnsi="Arial" w:cs="Arial"/>
          <w:sz w:val="24"/>
          <w:szCs w:val="24"/>
        </w:rPr>
        <w:t>ng na</w:t>
      </w:r>
      <w:r w:rsidR="007B1056">
        <w:rPr>
          <w:rFonts w:ascii="Arial" w:hAnsi="Arial" w:cs="Arial"/>
          <w:sz w:val="24"/>
          <w:szCs w:val="24"/>
        </w:rPr>
        <w:t>ti</w:t>
      </w:r>
      <w:r w:rsidR="007B1056" w:rsidRPr="00CD5EEC">
        <w:rPr>
          <w:rFonts w:ascii="Arial" w:hAnsi="Arial" w:cs="Arial"/>
          <w:sz w:val="24"/>
          <w:szCs w:val="24"/>
        </w:rPr>
        <w:t xml:space="preserve">ve ﬂora. </w:t>
      </w:r>
      <w:r w:rsidR="007B1056">
        <w:rPr>
          <w:rFonts w:ascii="Arial" w:hAnsi="Arial" w:cs="Arial"/>
          <w:sz w:val="24"/>
          <w:szCs w:val="24"/>
        </w:rPr>
        <w:t xml:space="preserve">These efforts </w:t>
      </w:r>
      <w:r w:rsidR="007B1056" w:rsidRPr="00CD5EEC">
        <w:rPr>
          <w:rFonts w:ascii="Arial" w:hAnsi="Arial" w:cs="Arial"/>
          <w:sz w:val="24"/>
          <w:szCs w:val="24"/>
        </w:rPr>
        <w:t>build on Jon Kart’s eﬀorts from The Great Richmond Root Out and his riparian restora</w:t>
      </w:r>
      <w:r w:rsidR="007B1056">
        <w:rPr>
          <w:rFonts w:ascii="Arial" w:hAnsi="Arial" w:cs="Arial"/>
          <w:sz w:val="24"/>
          <w:szCs w:val="24"/>
        </w:rPr>
        <w:t>ti</w:t>
      </w:r>
      <w:r w:rsidR="007B1056" w:rsidRPr="00CD5EEC">
        <w:rPr>
          <w:rFonts w:ascii="Arial" w:hAnsi="Arial" w:cs="Arial"/>
          <w:sz w:val="24"/>
          <w:szCs w:val="24"/>
        </w:rPr>
        <w:t>on work by commi</w:t>
      </w:r>
      <w:r w:rsidR="007B1056">
        <w:rPr>
          <w:rFonts w:ascii="Arial" w:hAnsi="Arial" w:cs="Arial"/>
          <w:sz w:val="24"/>
          <w:szCs w:val="24"/>
        </w:rPr>
        <w:t>tti</w:t>
      </w:r>
      <w:r w:rsidR="007B1056" w:rsidRPr="00CD5EEC">
        <w:rPr>
          <w:rFonts w:ascii="Arial" w:hAnsi="Arial" w:cs="Arial"/>
          <w:sz w:val="24"/>
          <w:szCs w:val="24"/>
        </w:rPr>
        <w:t>ng to long-term and ongoing community-wide management.</w:t>
      </w:r>
    </w:p>
    <w:p w14:paraId="706D0C32" w14:textId="5FF5FD45" w:rsidR="007B1056" w:rsidRDefault="007B1056" w:rsidP="00CD5EEC">
      <w:pPr>
        <w:pStyle w:val="NormalWeb"/>
        <w:spacing w:before="0" w:beforeAutospacing="0" w:after="0" w:afterAutospacing="0" w:line="252" w:lineRule="auto"/>
        <w:rPr>
          <w:rFonts w:ascii="Arial" w:hAnsi="Arial" w:cs="Arial"/>
          <w:sz w:val="24"/>
          <w:szCs w:val="24"/>
        </w:rPr>
      </w:pPr>
      <w:r>
        <w:rPr>
          <w:rFonts w:ascii="Arial" w:hAnsi="Arial" w:cs="Arial"/>
          <w:sz w:val="24"/>
          <w:szCs w:val="24"/>
        </w:rPr>
        <w:t>.</w:t>
      </w:r>
    </w:p>
    <w:p w14:paraId="3792DBB5" w14:textId="77777777" w:rsidR="007B1056" w:rsidRDefault="007B1056" w:rsidP="00CD5EEC">
      <w:pPr>
        <w:pStyle w:val="NormalWeb"/>
        <w:spacing w:before="0" w:beforeAutospacing="0" w:after="0" w:afterAutospacing="0" w:line="252" w:lineRule="auto"/>
        <w:rPr>
          <w:rFonts w:ascii="Arial" w:hAnsi="Arial" w:cs="Arial"/>
          <w:sz w:val="24"/>
          <w:szCs w:val="24"/>
        </w:rPr>
      </w:pPr>
    </w:p>
    <w:p w14:paraId="105951FF" w14:textId="5AA425D4" w:rsidR="00720867" w:rsidRDefault="003E51F3" w:rsidP="00C726F9">
      <w:pPr>
        <w:pStyle w:val="NormalWeb"/>
        <w:spacing w:before="0" w:beforeAutospacing="0" w:after="0" w:afterAutospacing="0" w:line="252" w:lineRule="auto"/>
        <w:rPr>
          <w:rFonts w:ascii="Arial" w:hAnsi="Arial" w:cs="Arial"/>
          <w:sz w:val="24"/>
          <w:szCs w:val="24"/>
        </w:rPr>
      </w:pPr>
      <w:r>
        <w:rPr>
          <w:rFonts w:ascii="Arial" w:hAnsi="Arial" w:cs="Arial"/>
          <w:sz w:val="24"/>
          <w:szCs w:val="24"/>
        </w:rPr>
        <w:lastRenderedPageBreak/>
        <w:t>RCC, once again, managed a highly successful Green-Up day through informational announcements and mapping tools to maximize coverage.</w:t>
      </w:r>
      <w:r w:rsidR="00DA3B15">
        <w:rPr>
          <w:rFonts w:ascii="Arial" w:hAnsi="Arial" w:cs="Arial"/>
          <w:sz w:val="24"/>
          <w:szCs w:val="24"/>
        </w:rPr>
        <w:t xml:space="preserve"> A h</w:t>
      </w:r>
      <w:r w:rsidR="00DA3B15" w:rsidRPr="00DA3B15">
        <w:rPr>
          <w:rFonts w:ascii="Arial" w:hAnsi="Arial" w:cs="Arial"/>
          <w:sz w:val="24"/>
          <w:szCs w:val="24"/>
        </w:rPr>
        <w:t xml:space="preserve">uge THANK YOU!! to everyone who picked up trash this past week--and earlier--AND to the road crew, and others, who collected/will collect </w:t>
      </w:r>
      <w:proofErr w:type="gramStart"/>
      <w:r w:rsidR="00DA3B15" w:rsidRPr="00DA3B15">
        <w:rPr>
          <w:rFonts w:ascii="Arial" w:hAnsi="Arial" w:cs="Arial"/>
          <w:sz w:val="24"/>
          <w:szCs w:val="24"/>
        </w:rPr>
        <w:t>all of</w:t>
      </w:r>
      <w:proofErr w:type="gramEnd"/>
      <w:r w:rsidR="00DA3B15" w:rsidRPr="00DA3B15">
        <w:rPr>
          <w:rFonts w:ascii="Arial" w:hAnsi="Arial" w:cs="Arial"/>
          <w:sz w:val="24"/>
          <w:szCs w:val="24"/>
        </w:rPr>
        <w:t xml:space="preserve"> the bags, tires, and bulky trash from Richmond's roadsides. </w:t>
      </w:r>
      <w:r w:rsidR="00DA3B15" w:rsidRPr="00DA3B15">
        <w:rPr>
          <w:rFonts w:ascii="Arial" w:hAnsi="Arial" w:cs="Arial"/>
          <w:sz w:val="24"/>
          <w:szCs w:val="24"/>
        </w:rPr>
        <w:br/>
      </w:r>
    </w:p>
    <w:p w14:paraId="4F0D4350" w14:textId="6205836E" w:rsidR="00125A13" w:rsidRDefault="00125A13" w:rsidP="00C726F9">
      <w:pPr>
        <w:pStyle w:val="NormalWeb"/>
        <w:spacing w:before="0" w:beforeAutospacing="0" w:after="0" w:afterAutospacing="0" w:line="252" w:lineRule="auto"/>
        <w:rPr>
          <w:rFonts w:ascii="Arial" w:hAnsi="Arial" w:cs="Arial"/>
          <w:sz w:val="24"/>
          <w:szCs w:val="24"/>
        </w:rPr>
      </w:pPr>
      <w:r>
        <w:rPr>
          <w:rFonts w:ascii="Arial" w:hAnsi="Arial" w:cs="Arial"/>
          <w:sz w:val="24"/>
          <w:szCs w:val="24"/>
        </w:rPr>
        <w:t>Significant</w:t>
      </w:r>
      <w:r w:rsidR="00720867">
        <w:rPr>
          <w:rFonts w:ascii="Arial" w:hAnsi="Arial" w:cs="Arial"/>
          <w:sz w:val="24"/>
          <w:szCs w:val="24"/>
        </w:rPr>
        <w:t xml:space="preserve"> effort was spent </w:t>
      </w:r>
      <w:r w:rsidR="0049223E">
        <w:rPr>
          <w:rFonts w:ascii="Arial" w:hAnsi="Arial" w:cs="Arial"/>
          <w:sz w:val="24"/>
          <w:szCs w:val="24"/>
        </w:rPr>
        <w:t>on the</w:t>
      </w:r>
      <w:r w:rsidR="00720867">
        <w:rPr>
          <w:rFonts w:ascii="Arial" w:hAnsi="Arial" w:cs="Arial"/>
          <w:sz w:val="24"/>
          <w:szCs w:val="24"/>
        </w:rPr>
        <w:t xml:space="preserve"> update to the Richmond Town Plan</w:t>
      </w:r>
      <w:r w:rsidR="008529FC">
        <w:rPr>
          <w:rFonts w:ascii="Arial" w:hAnsi="Arial" w:cs="Arial"/>
          <w:sz w:val="24"/>
          <w:szCs w:val="24"/>
        </w:rPr>
        <w:t xml:space="preserve">. This included work on updating the Richmond Future Land Use description and map to coincide with the regional CCRPC map and incorporate </w:t>
      </w:r>
      <w:r w:rsidR="007E42D0">
        <w:rPr>
          <w:rFonts w:ascii="Arial" w:hAnsi="Arial" w:cs="Arial"/>
          <w:sz w:val="24"/>
          <w:szCs w:val="24"/>
        </w:rPr>
        <w:t xml:space="preserve">the goals of </w:t>
      </w:r>
      <w:r w:rsidR="00CD7540">
        <w:rPr>
          <w:rFonts w:ascii="Arial" w:hAnsi="Arial" w:cs="Arial"/>
          <w:sz w:val="24"/>
          <w:szCs w:val="24"/>
        </w:rPr>
        <w:t xml:space="preserve">24 </w:t>
      </w:r>
      <w:r w:rsidR="004542F5">
        <w:rPr>
          <w:rFonts w:ascii="Arial" w:hAnsi="Arial" w:cs="Arial"/>
          <w:sz w:val="24"/>
          <w:szCs w:val="24"/>
        </w:rPr>
        <w:t>VSA</w:t>
      </w:r>
      <w:r w:rsidR="007E42D0">
        <w:rPr>
          <w:rFonts w:ascii="Arial" w:hAnsi="Arial" w:cs="Arial"/>
          <w:sz w:val="24"/>
          <w:szCs w:val="24"/>
        </w:rPr>
        <w:t xml:space="preserve"> to protect critical natural resources. </w:t>
      </w:r>
    </w:p>
    <w:p w14:paraId="0F5B7D92" w14:textId="77777777" w:rsidR="00125A13" w:rsidRDefault="00125A13" w:rsidP="00C726F9">
      <w:pPr>
        <w:pStyle w:val="NormalWeb"/>
        <w:spacing w:before="0" w:beforeAutospacing="0" w:after="0" w:afterAutospacing="0" w:line="252" w:lineRule="auto"/>
        <w:rPr>
          <w:rFonts w:ascii="Arial" w:hAnsi="Arial" w:cs="Arial"/>
          <w:sz w:val="24"/>
          <w:szCs w:val="24"/>
        </w:rPr>
      </w:pPr>
    </w:p>
    <w:p w14:paraId="75E34154" w14:textId="1791F4D8" w:rsidR="00125A13" w:rsidRDefault="00125A13" w:rsidP="00C726F9">
      <w:pPr>
        <w:pStyle w:val="NormalWeb"/>
        <w:spacing w:before="0" w:beforeAutospacing="0" w:after="0" w:afterAutospacing="0" w:line="252" w:lineRule="auto"/>
        <w:rPr>
          <w:rFonts w:ascii="Arial" w:hAnsi="Arial" w:cs="Arial"/>
          <w:sz w:val="24"/>
          <w:szCs w:val="24"/>
        </w:rPr>
      </w:pPr>
      <w:r>
        <w:rPr>
          <w:rFonts w:ascii="Arial" w:hAnsi="Arial" w:cs="Arial"/>
          <w:sz w:val="24"/>
          <w:szCs w:val="24"/>
        </w:rPr>
        <w:t xml:space="preserve">RCC was kept informed regularly on revisions to the Management Plan for our Andrews Community Forest, a major focus being on balancing recreational </w:t>
      </w:r>
      <w:proofErr w:type="gramStart"/>
      <w:r>
        <w:rPr>
          <w:rFonts w:ascii="Arial" w:hAnsi="Arial" w:cs="Arial"/>
          <w:sz w:val="24"/>
          <w:szCs w:val="24"/>
        </w:rPr>
        <w:t>opportunity</w:t>
      </w:r>
      <w:proofErr w:type="gramEnd"/>
      <w:r>
        <w:rPr>
          <w:rFonts w:ascii="Arial" w:hAnsi="Arial" w:cs="Arial"/>
          <w:sz w:val="24"/>
          <w:szCs w:val="24"/>
        </w:rPr>
        <w:t xml:space="preserve"> with the need to </w:t>
      </w:r>
      <w:proofErr w:type="gramStart"/>
      <w:r>
        <w:rPr>
          <w:rFonts w:ascii="Arial" w:hAnsi="Arial" w:cs="Arial"/>
          <w:sz w:val="24"/>
          <w:szCs w:val="24"/>
        </w:rPr>
        <w:t>assure</w:t>
      </w:r>
      <w:proofErr w:type="gramEnd"/>
      <w:r>
        <w:rPr>
          <w:rFonts w:ascii="Arial" w:hAnsi="Arial" w:cs="Arial"/>
          <w:sz w:val="24"/>
          <w:szCs w:val="24"/>
        </w:rPr>
        <w:t xml:space="preserve"> the integrity of its natural and ecological resources</w:t>
      </w:r>
      <w:r w:rsidR="00910B27">
        <w:rPr>
          <w:rFonts w:ascii="Arial" w:hAnsi="Arial" w:cs="Arial"/>
          <w:sz w:val="24"/>
          <w:szCs w:val="24"/>
        </w:rPr>
        <w:t>.</w:t>
      </w:r>
    </w:p>
    <w:p w14:paraId="7D6F165A" w14:textId="77777777" w:rsidR="00125A13" w:rsidRDefault="00125A13" w:rsidP="00C726F9">
      <w:pPr>
        <w:pStyle w:val="NormalWeb"/>
        <w:spacing w:before="0" w:beforeAutospacing="0" w:after="0" w:afterAutospacing="0" w:line="252" w:lineRule="auto"/>
        <w:rPr>
          <w:rFonts w:ascii="Arial" w:hAnsi="Arial" w:cs="Arial"/>
          <w:sz w:val="24"/>
          <w:szCs w:val="24"/>
        </w:rPr>
      </w:pPr>
    </w:p>
    <w:p w14:paraId="48CAA253" w14:textId="013A7C43" w:rsidR="008529FC" w:rsidRDefault="00125A13" w:rsidP="00C726F9">
      <w:pPr>
        <w:pStyle w:val="NormalWeb"/>
        <w:spacing w:before="0" w:beforeAutospacing="0" w:after="0" w:afterAutospacing="0" w:line="252" w:lineRule="auto"/>
        <w:rPr>
          <w:rFonts w:ascii="Arial" w:hAnsi="Arial" w:cs="Arial"/>
          <w:sz w:val="24"/>
          <w:szCs w:val="24"/>
        </w:rPr>
      </w:pPr>
      <w:r>
        <w:rPr>
          <w:rFonts w:ascii="Arial" w:hAnsi="Arial" w:cs="Arial"/>
          <w:sz w:val="24"/>
          <w:szCs w:val="24"/>
        </w:rPr>
        <w:t xml:space="preserve">Finally, </w:t>
      </w:r>
      <w:r w:rsidR="007E42D0">
        <w:rPr>
          <w:rFonts w:ascii="Arial" w:hAnsi="Arial" w:cs="Arial"/>
          <w:sz w:val="24"/>
          <w:szCs w:val="24"/>
        </w:rPr>
        <w:t xml:space="preserve">were efforts to understand the effects of Climate Change on our community from </w:t>
      </w:r>
      <w:r>
        <w:rPr>
          <w:rFonts w:ascii="Arial" w:hAnsi="Arial" w:cs="Arial"/>
          <w:sz w:val="24"/>
          <w:szCs w:val="24"/>
        </w:rPr>
        <w:t xml:space="preserve">understanding how to approach </w:t>
      </w:r>
      <w:r w:rsidR="007E42D0">
        <w:rPr>
          <w:rFonts w:ascii="Arial" w:hAnsi="Arial" w:cs="Arial"/>
          <w:sz w:val="24"/>
          <w:szCs w:val="24"/>
        </w:rPr>
        <w:t>flood damage on Old Jericho Road to opportunities to promote climate resilience.</w:t>
      </w:r>
    </w:p>
    <w:p w14:paraId="51142E27" w14:textId="77777777" w:rsidR="008529FC" w:rsidRDefault="008529FC" w:rsidP="00C726F9">
      <w:pPr>
        <w:pStyle w:val="NormalWeb"/>
        <w:spacing w:before="0" w:beforeAutospacing="0" w:after="0" w:afterAutospacing="0" w:line="252" w:lineRule="auto"/>
        <w:rPr>
          <w:rFonts w:ascii="Arial" w:hAnsi="Arial" w:cs="Arial"/>
          <w:sz w:val="24"/>
          <w:szCs w:val="24"/>
        </w:rPr>
      </w:pPr>
    </w:p>
    <w:p w14:paraId="1B8CFE4F" w14:textId="77777777" w:rsidR="008529FC" w:rsidRDefault="008529FC" w:rsidP="00C726F9">
      <w:pPr>
        <w:pStyle w:val="NormalWeb"/>
        <w:spacing w:before="0" w:beforeAutospacing="0" w:after="0" w:afterAutospacing="0" w:line="252" w:lineRule="auto"/>
        <w:rPr>
          <w:rFonts w:ascii="Arial" w:hAnsi="Arial" w:cs="Arial"/>
          <w:sz w:val="24"/>
          <w:szCs w:val="24"/>
        </w:rPr>
      </w:pPr>
    </w:p>
    <w:sectPr w:rsidR="008529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DB49" w14:textId="77777777" w:rsidR="002D0F2B" w:rsidRDefault="002D0F2B" w:rsidP="00DD4731">
      <w:r>
        <w:separator/>
      </w:r>
    </w:p>
  </w:endnote>
  <w:endnote w:type="continuationSeparator" w:id="0">
    <w:p w14:paraId="2D6BFA62" w14:textId="77777777" w:rsidR="002D0F2B" w:rsidRDefault="002D0F2B" w:rsidP="00DD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43BA" w14:textId="77777777" w:rsidR="009476F1" w:rsidRDefault="00947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4E4C" w14:textId="77777777" w:rsidR="009476F1" w:rsidRDefault="00947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9EFC" w14:textId="77777777" w:rsidR="009476F1" w:rsidRDefault="00947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5250" w14:textId="77777777" w:rsidR="002D0F2B" w:rsidRDefault="002D0F2B" w:rsidP="00DD4731">
      <w:r>
        <w:separator/>
      </w:r>
    </w:p>
  </w:footnote>
  <w:footnote w:type="continuationSeparator" w:id="0">
    <w:p w14:paraId="7838DF40" w14:textId="77777777" w:rsidR="002D0F2B" w:rsidRDefault="002D0F2B" w:rsidP="00DD4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41ED" w14:textId="77777777" w:rsidR="009476F1" w:rsidRDefault="00947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92AB" w14:textId="79FB4945" w:rsidR="00DD4731" w:rsidRDefault="00000000">
    <w:pPr>
      <w:pStyle w:val="Header"/>
      <w:jc w:val="right"/>
    </w:pPr>
    <w:sdt>
      <w:sdtPr>
        <w:id w:val="206920869"/>
        <w:docPartObj>
          <w:docPartGallery w:val="Watermarks"/>
          <w:docPartUnique/>
        </w:docPartObj>
      </w:sdtPr>
      <w:sdtContent>
        <w:r>
          <w:rPr>
            <w:noProof/>
          </w:rPr>
          <w:pict w14:anchorId="09EF7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714847614"/>
        <w:docPartObj>
          <w:docPartGallery w:val="Page Numbers (Top of Page)"/>
          <w:docPartUnique/>
        </w:docPartObj>
      </w:sdtPr>
      <w:sdtEndPr>
        <w:rPr>
          <w:noProof/>
        </w:rPr>
      </w:sdtEndPr>
      <w:sdtContent>
        <w:r w:rsidR="00DD4731">
          <w:fldChar w:fldCharType="begin"/>
        </w:r>
        <w:r w:rsidR="00DD4731">
          <w:instrText xml:space="preserve"> PAGE   \* MERGEFORMAT </w:instrText>
        </w:r>
        <w:r w:rsidR="00DD4731">
          <w:fldChar w:fldCharType="separate"/>
        </w:r>
        <w:r w:rsidR="00DD4731">
          <w:rPr>
            <w:noProof/>
          </w:rPr>
          <w:t>2</w:t>
        </w:r>
        <w:r w:rsidR="00DD4731">
          <w:rPr>
            <w:noProof/>
          </w:rPr>
          <w:fldChar w:fldCharType="end"/>
        </w:r>
      </w:sdtContent>
    </w:sdt>
  </w:p>
  <w:p w14:paraId="6ECA4E69" w14:textId="77777777" w:rsidR="00DD4731" w:rsidRDefault="00DD4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2DFC" w14:textId="77777777" w:rsidR="009476F1" w:rsidRDefault="00947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146DB"/>
    <w:multiLevelType w:val="hybridMultilevel"/>
    <w:tmpl w:val="16D2D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45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2F"/>
    <w:rsid w:val="00012F43"/>
    <w:rsid w:val="00054914"/>
    <w:rsid w:val="00063481"/>
    <w:rsid w:val="000B5A2B"/>
    <w:rsid w:val="000D2629"/>
    <w:rsid w:val="00107783"/>
    <w:rsid w:val="00125A13"/>
    <w:rsid w:val="001334AD"/>
    <w:rsid w:val="00133884"/>
    <w:rsid w:val="00146F7D"/>
    <w:rsid w:val="001641D2"/>
    <w:rsid w:val="00174537"/>
    <w:rsid w:val="001B4502"/>
    <w:rsid w:val="001C13D8"/>
    <w:rsid w:val="001C1906"/>
    <w:rsid w:val="001D7E5A"/>
    <w:rsid w:val="00235F9F"/>
    <w:rsid w:val="0025125B"/>
    <w:rsid w:val="002D0F2B"/>
    <w:rsid w:val="002D55AC"/>
    <w:rsid w:val="003B2036"/>
    <w:rsid w:val="003E51F3"/>
    <w:rsid w:val="0044665F"/>
    <w:rsid w:val="004542F5"/>
    <w:rsid w:val="00487637"/>
    <w:rsid w:val="0049223E"/>
    <w:rsid w:val="004B725D"/>
    <w:rsid w:val="004E06FF"/>
    <w:rsid w:val="005160EF"/>
    <w:rsid w:val="00526926"/>
    <w:rsid w:val="00527B5A"/>
    <w:rsid w:val="005533BB"/>
    <w:rsid w:val="00554145"/>
    <w:rsid w:val="005718BD"/>
    <w:rsid w:val="0057382F"/>
    <w:rsid w:val="005773BF"/>
    <w:rsid w:val="005A315A"/>
    <w:rsid w:val="00601975"/>
    <w:rsid w:val="00614492"/>
    <w:rsid w:val="00631B00"/>
    <w:rsid w:val="006369BB"/>
    <w:rsid w:val="00651BA9"/>
    <w:rsid w:val="006B2045"/>
    <w:rsid w:val="00720867"/>
    <w:rsid w:val="00724AD5"/>
    <w:rsid w:val="00731C4F"/>
    <w:rsid w:val="007B1056"/>
    <w:rsid w:val="007B1F3C"/>
    <w:rsid w:val="007E42D0"/>
    <w:rsid w:val="00822230"/>
    <w:rsid w:val="008529FC"/>
    <w:rsid w:val="008D0704"/>
    <w:rsid w:val="00910B27"/>
    <w:rsid w:val="009476F1"/>
    <w:rsid w:val="00956439"/>
    <w:rsid w:val="009712DF"/>
    <w:rsid w:val="0098567D"/>
    <w:rsid w:val="009C184D"/>
    <w:rsid w:val="00A12A07"/>
    <w:rsid w:val="00A767A3"/>
    <w:rsid w:val="00A776AD"/>
    <w:rsid w:val="00A87226"/>
    <w:rsid w:val="00B32CF0"/>
    <w:rsid w:val="00B75007"/>
    <w:rsid w:val="00B9494E"/>
    <w:rsid w:val="00C726F9"/>
    <w:rsid w:val="00CD5EEC"/>
    <w:rsid w:val="00CD7540"/>
    <w:rsid w:val="00D01A92"/>
    <w:rsid w:val="00D70704"/>
    <w:rsid w:val="00D81E7C"/>
    <w:rsid w:val="00DA3B15"/>
    <w:rsid w:val="00DB0AB1"/>
    <w:rsid w:val="00DD4731"/>
    <w:rsid w:val="00DD4F88"/>
    <w:rsid w:val="00E146E4"/>
    <w:rsid w:val="00E35D7D"/>
    <w:rsid w:val="00E5094B"/>
    <w:rsid w:val="00E55F09"/>
    <w:rsid w:val="00E6705F"/>
    <w:rsid w:val="00E915F7"/>
    <w:rsid w:val="00ED6FED"/>
    <w:rsid w:val="00EE1AA3"/>
    <w:rsid w:val="00F103EE"/>
    <w:rsid w:val="00F2202F"/>
    <w:rsid w:val="00F360BB"/>
    <w:rsid w:val="00F47B44"/>
    <w:rsid w:val="00FF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01CCD"/>
  <w15:chartTrackingRefBased/>
  <w15:docId w15:val="{19FC17E3-BB98-48E1-85C9-7A301364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382F"/>
    <w:pPr>
      <w:widowControl w:val="0"/>
      <w:autoSpaceDE w:val="0"/>
      <w:autoSpaceDN w:val="0"/>
      <w:ind w:left="119"/>
    </w:pPr>
    <w:rPr>
      <w:rFonts w:eastAsia="Arial"/>
      <w:kern w:val="0"/>
      <w:sz w:val="22"/>
      <w:szCs w:val="22"/>
      <w14:ligatures w14:val="none"/>
    </w:rPr>
  </w:style>
  <w:style w:type="character" w:customStyle="1" w:styleId="BodyTextChar">
    <w:name w:val="Body Text Char"/>
    <w:basedOn w:val="DefaultParagraphFont"/>
    <w:link w:val="BodyText"/>
    <w:uiPriority w:val="1"/>
    <w:rsid w:val="0057382F"/>
    <w:rPr>
      <w:rFonts w:eastAsia="Arial"/>
      <w:kern w:val="0"/>
      <w:sz w:val="22"/>
      <w:szCs w:val="22"/>
      <w14:ligatures w14:val="none"/>
    </w:rPr>
  </w:style>
  <w:style w:type="paragraph" w:styleId="NormalWeb">
    <w:name w:val="Normal (Web)"/>
    <w:basedOn w:val="Normal"/>
    <w:uiPriority w:val="99"/>
    <w:unhideWhenUsed/>
    <w:rsid w:val="005533BB"/>
    <w:pPr>
      <w:spacing w:before="100" w:beforeAutospacing="1" w:after="100" w:afterAutospacing="1"/>
    </w:pPr>
    <w:rPr>
      <w:rFonts w:ascii="Calibri" w:hAnsi="Calibri" w:cs="Calibri"/>
      <w:kern w:val="0"/>
      <w:sz w:val="22"/>
      <w:szCs w:val="22"/>
      <w14:ligatures w14:val="none"/>
    </w:rPr>
  </w:style>
  <w:style w:type="character" w:styleId="Hyperlink">
    <w:name w:val="Hyperlink"/>
    <w:basedOn w:val="DefaultParagraphFont"/>
    <w:uiPriority w:val="99"/>
    <w:unhideWhenUsed/>
    <w:rsid w:val="009712DF"/>
    <w:rPr>
      <w:color w:val="0563C1" w:themeColor="hyperlink"/>
      <w:u w:val="single"/>
    </w:rPr>
  </w:style>
  <w:style w:type="character" w:styleId="UnresolvedMention">
    <w:name w:val="Unresolved Mention"/>
    <w:basedOn w:val="DefaultParagraphFont"/>
    <w:uiPriority w:val="99"/>
    <w:semiHidden/>
    <w:unhideWhenUsed/>
    <w:rsid w:val="009712DF"/>
    <w:rPr>
      <w:color w:val="605E5C"/>
      <w:shd w:val="clear" w:color="auto" w:fill="E1DFDD"/>
    </w:rPr>
  </w:style>
  <w:style w:type="paragraph" w:styleId="NoSpacing">
    <w:name w:val="No Spacing"/>
    <w:uiPriority w:val="1"/>
    <w:qFormat/>
    <w:rsid w:val="00C726F9"/>
    <w:rPr>
      <w:rFonts w:ascii="Times New Roman" w:eastAsia="Times New Roman" w:hAnsi="Times New Roman" w:cstheme="minorBidi"/>
      <w:kern w:val="0"/>
      <w:sz w:val="22"/>
      <w:szCs w:val="22"/>
      <w14:ligatures w14:val="none"/>
    </w:rPr>
  </w:style>
  <w:style w:type="paragraph" w:styleId="Header">
    <w:name w:val="header"/>
    <w:basedOn w:val="Normal"/>
    <w:link w:val="HeaderChar"/>
    <w:uiPriority w:val="99"/>
    <w:unhideWhenUsed/>
    <w:rsid w:val="00DD4731"/>
    <w:pPr>
      <w:tabs>
        <w:tab w:val="center" w:pos="4680"/>
        <w:tab w:val="right" w:pos="9360"/>
      </w:tabs>
    </w:pPr>
  </w:style>
  <w:style w:type="character" w:customStyle="1" w:styleId="HeaderChar">
    <w:name w:val="Header Char"/>
    <w:basedOn w:val="DefaultParagraphFont"/>
    <w:link w:val="Header"/>
    <w:uiPriority w:val="99"/>
    <w:rsid w:val="00DD4731"/>
  </w:style>
  <w:style w:type="paragraph" w:styleId="Footer">
    <w:name w:val="footer"/>
    <w:basedOn w:val="Normal"/>
    <w:link w:val="FooterChar"/>
    <w:uiPriority w:val="99"/>
    <w:unhideWhenUsed/>
    <w:rsid w:val="00DD4731"/>
    <w:pPr>
      <w:tabs>
        <w:tab w:val="center" w:pos="4680"/>
        <w:tab w:val="right" w:pos="9360"/>
      </w:tabs>
    </w:pPr>
  </w:style>
  <w:style w:type="character" w:customStyle="1" w:styleId="FooterChar">
    <w:name w:val="Footer Char"/>
    <w:basedOn w:val="DefaultParagraphFont"/>
    <w:link w:val="Footer"/>
    <w:uiPriority w:val="99"/>
    <w:rsid w:val="00DD4731"/>
  </w:style>
  <w:style w:type="character" w:styleId="FollowedHyperlink">
    <w:name w:val="FollowedHyperlink"/>
    <w:basedOn w:val="DefaultParagraphFont"/>
    <w:uiPriority w:val="99"/>
    <w:semiHidden/>
    <w:unhideWhenUsed/>
    <w:rsid w:val="00DD4F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ichmondvt.gov/boards-meetings/conservation-commiss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3257</Characters>
  <Application>Microsoft Office Word</Application>
  <DocSecurity>0</DocSecurity>
  <Lines>105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 Robert B.</dc:creator>
  <cp:keywords/>
  <dc:description/>
  <cp:lastModifiedBy>Low, Robert B</cp:lastModifiedBy>
  <cp:revision>2</cp:revision>
  <dcterms:created xsi:type="dcterms:W3CDTF">2026-01-06T14:56:00Z</dcterms:created>
  <dcterms:modified xsi:type="dcterms:W3CDTF">2026-01-06T14:56:00Z</dcterms:modified>
</cp:coreProperties>
</file>