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2128" w14:textId="77777777" w:rsidR="0068499F" w:rsidRDefault="009A260D" w:rsidP="009A260D">
      <w:pPr>
        <w:jc w:val="center"/>
      </w:pPr>
      <w:r>
        <w:t>Andrews Community Forest Committee</w:t>
      </w:r>
    </w:p>
    <w:p w14:paraId="4EDFFA02" w14:textId="77777777" w:rsidR="00126D49" w:rsidRDefault="009D1B7F" w:rsidP="009A260D">
      <w:pPr>
        <w:jc w:val="center"/>
      </w:pPr>
      <w:r>
        <w:t>Regular</w:t>
      </w:r>
      <w:r w:rsidR="00126D49">
        <w:t xml:space="preserve"> Meeting</w:t>
      </w:r>
    </w:p>
    <w:p w14:paraId="01870FF3" w14:textId="5FF2EC25" w:rsidR="009A260D" w:rsidRDefault="00182C41" w:rsidP="009A260D">
      <w:pPr>
        <w:jc w:val="center"/>
      </w:pPr>
      <w:r>
        <w:t>Minutes</w:t>
      </w:r>
    </w:p>
    <w:p w14:paraId="357B7C00" w14:textId="77777777" w:rsidR="00C778B7" w:rsidRDefault="0067715C" w:rsidP="00C778B7">
      <w:pPr>
        <w:jc w:val="center"/>
      </w:pPr>
      <w:r>
        <w:t>January 31</w:t>
      </w:r>
      <w:r w:rsidR="0037004E">
        <w:t>, 2022</w:t>
      </w:r>
    </w:p>
    <w:p w14:paraId="5D50D19C" w14:textId="77777777" w:rsidR="00C778B7" w:rsidRDefault="00126D49" w:rsidP="00C778B7">
      <w:pPr>
        <w:jc w:val="center"/>
      </w:pPr>
      <w:r>
        <w:t>7</w:t>
      </w:r>
      <w:r w:rsidR="00CE1ED3">
        <w:t>:00</w:t>
      </w:r>
      <w:r w:rsidR="00C778B7">
        <w:t xml:space="preserve"> to </w:t>
      </w:r>
      <w:r w:rsidR="00130D19">
        <w:t>9:00</w:t>
      </w:r>
      <w:r w:rsidR="00CE1ED3">
        <w:t xml:space="preserve"> PM</w:t>
      </w:r>
    </w:p>
    <w:p w14:paraId="227C0AE4" w14:textId="77777777" w:rsidR="00C13362" w:rsidRDefault="00C13362" w:rsidP="00715B82">
      <w:pPr>
        <w:rPr>
          <w:rFonts w:ascii="Calibri" w:hAnsi="Calibri" w:cs="Calibri"/>
          <w:b/>
          <w:bCs/>
        </w:rPr>
      </w:pPr>
    </w:p>
    <w:p w14:paraId="307AC676" w14:textId="08B38474" w:rsidR="00CB7DB4" w:rsidRPr="00C13362" w:rsidRDefault="009A260D" w:rsidP="00715B82">
      <w:pPr>
        <w:rPr>
          <w:b/>
          <w:bCs/>
        </w:rPr>
      </w:pPr>
      <w:r w:rsidRPr="00C13362">
        <w:rPr>
          <w:b/>
          <w:bCs/>
        </w:rPr>
        <w:t xml:space="preserve">A: </w:t>
      </w:r>
      <w:r w:rsidRPr="00C13362">
        <w:rPr>
          <w:b/>
          <w:bCs/>
        </w:rPr>
        <w:tab/>
      </w:r>
      <w:r w:rsidR="005B346A" w:rsidRPr="00C13362">
        <w:rPr>
          <w:b/>
          <w:bCs/>
        </w:rPr>
        <w:t>Roll Call, Confirmation of Quorum and Appointment of minute taker (2 minutes)</w:t>
      </w:r>
    </w:p>
    <w:p w14:paraId="1706C317" w14:textId="77777777" w:rsidR="00C13362" w:rsidRPr="00C13362" w:rsidRDefault="00C13362" w:rsidP="00C13362">
      <w:pPr>
        <w:rPr>
          <w:u w:val="single"/>
        </w:rPr>
      </w:pPr>
      <w:r w:rsidRPr="00C13362">
        <w:rPr>
          <w:u w:val="single"/>
        </w:rPr>
        <w:t>Committee:</w:t>
      </w:r>
    </w:p>
    <w:p w14:paraId="4304B0B9" w14:textId="3AEFA7D7" w:rsidR="00C13362" w:rsidRDefault="00C13362" w:rsidP="00C13362">
      <w:pPr>
        <w:pStyle w:val="ListParagraph"/>
        <w:numPr>
          <w:ilvl w:val="0"/>
          <w:numId w:val="3"/>
        </w:numPr>
      </w:pPr>
      <w:r>
        <w:t xml:space="preserve">Jesse </w:t>
      </w:r>
      <w:proofErr w:type="spellStart"/>
      <w:r>
        <w:t>Crary</w:t>
      </w:r>
      <w:proofErr w:type="spellEnd"/>
    </w:p>
    <w:p w14:paraId="3AD14B3D" w14:textId="36701C88" w:rsidR="00C13362" w:rsidRDefault="00C13362" w:rsidP="00C13362">
      <w:pPr>
        <w:pStyle w:val="ListParagraph"/>
        <w:numPr>
          <w:ilvl w:val="0"/>
          <w:numId w:val="3"/>
        </w:numPr>
      </w:pPr>
      <w:r>
        <w:t>Tyler Merritt</w:t>
      </w:r>
    </w:p>
    <w:p w14:paraId="060369CC" w14:textId="03F751D9" w:rsidR="00C13362" w:rsidRDefault="00C13362" w:rsidP="00C13362">
      <w:pPr>
        <w:pStyle w:val="ListParagraph"/>
        <w:numPr>
          <w:ilvl w:val="0"/>
          <w:numId w:val="3"/>
        </w:numPr>
      </w:pPr>
      <w:r>
        <w:t>Daniel Schmidt</w:t>
      </w:r>
    </w:p>
    <w:p w14:paraId="420BA6CE" w14:textId="47F98037" w:rsidR="00C13362" w:rsidRDefault="00C13362" w:rsidP="00C13362">
      <w:pPr>
        <w:pStyle w:val="ListParagraph"/>
        <w:numPr>
          <w:ilvl w:val="0"/>
          <w:numId w:val="3"/>
        </w:numPr>
      </w:pPr>
      <w:r>
        <w:t>Caitlin Littlefield</w:t>
      </w:r>
    </w:p>
    <w:p w14:paraId="49B88A2F" w14:textId="34F36B06" w:rsidR="00C13362" w:rsidRDefault="00C13362" w:rsidP="00C13362">
      <w:pPr>
        <w:pStyle w:val="ListParagraph"/>
        <w:numPr>
          <w:ilvl w:val="0"/>
          <w:numId w:val="3"/>
        </w:numPr>
      </w:pPr>
      <w:r>
        <w:t>Amy Powers</w:t>
      </w:r>
    </w:p>
    <w:p w14:paraId="795DA4B6" w14:textId="7631AEA3" w:rsidR="00C13362" w:rsidRDefault="00C13362" w:rsidP="00C13362">
      <w:pPr>
        <w:pStyle w:val="ListParagraph"/>
        <w:numPr>
          <w:ilvl w:val="0"/>
          <w:numId w:val="3"/>
        </w:numPr>
      </w:pPr>
      <w:r>
        <w:t xml:space="preserve">Cecilia </w:t>
      </w:r>
      <w:proofErr w:type="spellStart"/>
      <w:r>
        <w:t>Danks</w:t>
      </w:r>
      <w:proofErr w:type="spellEnd"/>
    </w:p>
    <w:p w14:paraId="6B05878B" w14:textId="0F8DC0E1" w:rsidR="00C13362" w:rsidRDefault="00C13362" w:rsidP="00C13362">
      <w:pPr>
        <w:pStyle w:val="ListParagraph"/>
        <w:numPr>
          <w:ilvl w:val="0"/>
          <w:numId w:val="3"/>
        </w:numPr>
      </w:pPr>
      <w:r>
        <w:t>Ellen Kraft</w:t>
      </w:r>
    </w:p>
    <w:p w14:paraId="4C2D2A9D" w14:textId="78CA5A4B" w:rsidR="00C13362" w:rsidRDefault="00C13362" w:rsidP="00C13362">
      <w:pPr>
        <w:pStyle w:val="ListParagraph"/>
        <w:numPr>
          <w:ilvl w:val="0"/>
          <w:numId w:val="3"/>
        </w:numPr>
      </w:pPr>
      <w:r>
        <w:t>Nick Neverisky (taking minutes)</w:t>
      </w:r>
    </w:p>
    <w:p w14:paraId="5AC8DC29" w14:textId="44761E5D" w:rsidR="00C13362" w:rsidRPr="00C13362" w:rsidRDefault="00C13362" w:rsidP="00C13362">
      <w:pPr>
        <w:rPr>
          <w:u w:val="single"/>
        </w:rPr>
      </w:pPr>
      <w:r w:rsidRPr="00C13362">
        <w:rPr>
          <w:u w:val="single"/>
        </w:rPr>
        <w:t>Public or other organizations:</w:t>
      </w:r>
    </w:p>
    <w:p w14:paraId="59D08471" w14:textId="431EF52A" w:rsidR="00C13362" w:rsidRDefault="00C13362" w:rsidP="00C13362">
      <w:pPr>
        <w:pStyle w:val="ListParagraph"/>
        <w:numPr>
          <w:ilvl w:val="0"/>
          <w:numId w:val="4"/>
        </w:numPr>
      </w:pPr>
      <w:r>
        <w:t xml:space="preserve">Alexis </w:t>
      </w:r>
      <w:proofErr w:type="spellStart"/>
      <w:r>
        <w:t>Lathem</w:t>
      </w:r>
      <w:proofErr w:type="spellEnd"/>
    </w:p>
    <w:p w14:paraId="15B02EF1" w14:textId="6EFA5B8E" w:rsidR="00C13362" w:rsidRDefault="00C13362" w:rsidP="00C13362">
      <w:pPr>
        <w:pStyle w:val="ListParagraph"/>
        <w:numPr>
          <w:ilvl w:val="0"/>
          <w:numId w:val="4"/>
        </w:numPr>
      </w:pPr>
      <w:r>
        <w:t>Robert Low</w:t>
      </w:r>
    </w:p>
    <w:p w14:paraId="15973E24" w14:textId="32E71C95" w:rsidR="00C13362" w:rsidRDefault="00C13362" w:rsidP="00C13362">
      <w:pPr>
        <w:pStyle w:val="ListParagraph"/>
        <w:numPr>
          <w:ilvl w:val="0"/>
          <w:numId w:val="4"/>
        </w:numPr>
      </w:pPr>
      <w:r>
        <w:t>Daniel Wolfson</w:t>
      </w:r>
    </w:p>
    <w:p w14:paraId="674044E9" w14:textId="6285347D" w:rsidR="00C13362" w:rsidRDefault="00C13362" w:rsidP="00C13362">
      <w:pPr>
        <w:pStyle w:val="ListParagraph"/>
        <w:numPr>
          <w:ilvl w:val="0"/>
          <w:numId w:val="4"/>
        </w:numPr>
      </w:pPr>
      <w:r>
        <w:t xml:space="preserve">Nancy </w:t>
      </w:r>
      <w:proofErr w:type="spellStart"/>
      <w:r>
        <w:t>Zimmy</w:t>
      </w:r>
      <w:proofErr w:type="spellEnd"/>
    </w:p>
    <w:p w14:paraId="2B3B7B59" w14:textId="4E2EA99C" w:rsidR="00C13362" w:rsidRDefault="00C13362" w:rsidP="00C13362">
      <w:pPr>
        <w:pStyle w:val="ListParagraph"/>
        <w:numPr>
          <w:ilvl w:val="0"/>
          <w:numId w:val="4"/>
        </w:numPr>
      </w:pPr>
      <w:r>
        <w:t>Marcy Harding</w:t>
      </w:r>
    </w:p>
    <w:p w14:paraId="6F2D9EE9" w14:textId="220289E4" w:rsidR="00C13362" w:rsidRDefault="00C13362" w:rsidP="00C13362">
      <w:pPr>
        <w:pStyle w:val="ListParagraph"/>
        <w:numPr>
          <w:ilvl w:val="0"/>
          <w:numId w:val="4"/>
        </w:numPr>
      </w:pPr>
      <w:r>
        <w:t>Denise Noble</w:t>
      </w:r>
    </w:p>
    <w:p w14:paraId="5670ABB2" w14:textId="5BF1BD3E" w:rsidR="00C13362" w:rsidRDefault="00C13362" w:rsidP="00C13362">
      <w:pPr>
        <w:pStyle w:val="ListParagraph"/>
        <w:numPr>
          <w:ilvl w:val="0"/>
          <w:numId w:val="4"/>
        </w:numPr>
      </w:pPr>
      <w:r>
        <w:t>Jeanette Malone</w:t>
      </w:r>
    </w:p>
    <w:p w14:paraId="63F5D860" w14:textId="723AC648" w:rsidR="00C13362" w:rsidRDefault="00C13362" w:rsidP="00C13362">
      <w:pPr>
        <w:pStyle w:val="ListParagraph"/>
        <w:numPr>
          <w:ilvl w:val="0"/>
          <w:numId w:val="4"/>
        </w:numPr>
      </w:pPr>
      <w:r>
        <w:t>Brad Elliott</w:t>
      </w:r>
    </w:p>
    <w:p w14:paraId="53D59EF5" w14:textId="6EEC5F90" w:rsidR="00C13362" w:rsidRDefault="00C13362" w:rsidP="00C13362">
      <w:pPr>
        <w:pStyle w:val="ListParagraph"/>
        <w:numPr>
          <w:ilvl w:val="0"/>
          <w:numId w:val="4"/>
        </w:numPr>
      </w:pPr>
      <w:r>
        <w:t xml:space="preserve">Paul </w:t>
      </w:r>
      <w:proofErr w:type="spellStart"/>
      <w:r>
        <w:t>Hauf</w:t>
      </w:r>
      <w:proofErr w:type="spellEnd"/>
    </w:p>
    <w:p w14:paraId="56CD3B1B" w14:textId="539DCE83" w:rsidR="00C13362" w:rsidRDefault="00C13362" w:rsidP="00C13362">
      <w:pPr>
        <w:pStyle w:val="ListParagraph"/>
        <w:numPr>
          <w:ilvl w:val="0"/>
          <w:numId w:val="4"/>
        </w:numPr>
      </w:pPr>
      <w:r>
        <w:t>Chief Richard Menard (Chief of Missisquoi Abenaki Nation)</w:t>
      </w:r>
    </w:p>
    <w:p w14:paraId="58D4CDD8" w14:textId="6591ACA5" w:rsidR="00C13362" w:rsidRDefault="00C13362" w:rsidP="00C13362">
      <w:pPr>
        <w:pStyle w:val="ListParagraph"/>
        <w:numPr>
          <w:ilvl w:val="0"/>
          <w:numId w:val="4"/>
        </w:numPr>
      </w:pPr>
      <w:r>
        <w:t>Kit Emery</w:t>
      </w:r>
    </w:p>
    <w:p w14:paraId="20991B06" w14:textId="52790199" w:rsidR="00C13362" w:rsidRDefault="00C13362" w:rsidP="00C13362">
      <w:pPr>
        <w:pStyle w:val="ListParagraph"/>
        <w:numPr>
          <w:ilvl w:val="0"/>
          <w:numId w:val="4"/>
        </w:numPr>
      </w:pPr>
      <w:r>
        <w:t xml:space="preserve">Ray </w:t>
      </w:r>
      <w:proofErr w:type="spellStart"/>
      <w:r>
        <w:t>Desilets</w:t>
      </w:r>
      <w:proofErr w:type="spellEnd"/>
    </w:p>
    <w:p w14:paraId="073F2B22" w14:textId="6929138D" w:rsidR="00C13362" w:rsidRDefault="00C13362" w:rsidP="00C13362">
      <w:pPr>
        <w:pStyle w:val="ListParagraph"/>
        <w:numPr>
          <w:ilvl w:val="0"/>
          <w:numId w:val="4"/>
        </w:numPr>
      </w:pPr>
      <w:r>
        <w:t xml:space="preserve">Connie van </w:t>
      </w:r>
      <w:proofErr w:type="spellStart"/>
      <w:r>
        <w:t>Eeghan</w:t>
      </w:r>
      <w:proofErr w:type="spellEnd"/>
    </w:p>
    <w:p w14:paraId="67DFFA43" w14:textId="2989AA07" w:rsidR="00C13362" w:rsidRDefault="00C13362" w:rsidP="00C13362">
      <w:pPr>
        <w:pStyle w:val="ListParagraph"/>
        <w:numPr>
          <w:ilvl w:val="0"/>
          <w:numId w:val="4"/>
        </w:numPr>
      </w:pPr>
      <w:r>
        <w:t>Scott Silverstein (Richmond Racial Equity Committee)</w:t>
      </w:r>
    </w:p>
    <w:p w14:paraId="5F1CF23A" w14:textId="7485907B" w:rsidR="00C13362" w:rsidRDefault="00C13362" w:rsidP="00C13362">
      <w:pPr>
        <w:pStyle w:val="ListParagraph"/>
        <w:numPr>
          <w:ilvl w:val="0"/>
          <w:numId w:val="4"/>
        </w:numPr>
      </w:pPr>
      <w:r>
        <w:t>Rebecca Roman (VLT)</w:t>
      </w:r>
    </w:p>
    <w:p w14:paraId="5C2B73CB" w14:textId="77777777" w:rsidR="00C13362" w:rsidRDefault="00C13362" w:rsidP="00715B82"/>
    <w:p w14:paraId="0DB09850" w14:textId="77777777" w:rsidR="00C13362" w:rsidRDefault="00C13362" w:rsidP="00715B82"/>
    <w:p w14:paraId="711C6BEA" w14:textId="20AFC54D" w:rsidR="00423390" w:rsidRPr="00C13362" w:rsidRDefault="00CB7DB4" w:rsidP="009A260D">
      <w:pPr>
        <w:rPr>
          <w:b/>
          <w:bCs/>
        </w:rPr>
      </w:pPr>
      <w:r w:rsidRPr="00C13362">
        <w:rPr>
          <w:b/>
          <w:bCs/>
        </w:rPr>
        <w:t>B:</w:t>
      </w:r>
      <w:r w:rsidRPr="00C13362">
        <w:rPr>
          <w:b/>
          <w:bCs/>
        </w:rPr>
        <w:tab/>
      </w:r>
      <w:r w:rsidR="005B346A" w:rsidRPr="00C13362">
        <w:rPr>
          <w:b/>
          <w:bCs/>
        </w:rPr>
        <w:t>Additions or Deletions to the Agenda (1 minute)</w:t>
      </w:r>
    </w:p>
    <w:p w14:paraId="1230D45F" w14:textId="34D2B3E4" w:rsidR="00C13362" w:rsidRDefault="00C13362" w:rsidP="009A260D">
      <w:r>
        <w:t>No changes.</w:t>
      </w:r>
    </w:p>
    <w:p w14:paraId="124C0048" w14:textId="77777777" w:rsidR="00C13362" w:rsidRDefault="00C13362" w:rsidP="009A260D"/>
    <w:p w14:paraId="6A64E20C" w14:textId="4ACFE5EA" w:rsidR="00423390" w:rsidRPr="00C13362" w:rsidRDefault="00CB7DB4" w:rsidP="009A260D">
      <w:pPr>
        <w:rPr>
          <w:b/>
          <w:bCs/>
        </w:rPr>
      </w:pPr>
      <w:r w:rsidRPr="00C13362">
        <w:rPr>
          <w:b/>
          <w:bCs/>
        </w:rPr>
        <w:t>C</w:t>
      </w:r>
      <w:r w:rsidR="00423390" w:rsidRPr="00C13362">
        <w:rPr>
          <w:b/>
          <w:bCs/>
        </w:rPr>
        <w:t>:</w:t>
      </w:r>
      <w:r w:rsidR="00423390" w:rsidRPr="00C13362">
        <w:rPr>
          <w:b/>
          <w:bCs/>
        </w:rPr>
        <w:tab/>
      </w:r>
      <w:r w:rsidR="005B346A" w:rsidRPr="00C13362">
        <w:rPr>
          <w:b/>
          <w:bCs/>
        </w:rPr>
        <w:t>Review</w:t>
      </w:r>
      <w:r w:rsidR="00E7068B" w:rsidRPr="00C13362">
        <w:rPr>
          <w:b/>
          <w:bCs/>
        </w:rPr>
        <w:t xml:space="preserve"> </w:t>
      </w:r>
      <w:r w:rsidR="00264004" w:rsidRPr="00C13362">
        <w:rPr>
          <w:b/>
          <w:bCs/>
        </w:rPr>
        <w:t>and accept minutes of January 6, 2022</w:t>
      </w:r>
      <w:r w:rsidR="005B346A" w:rsidRPr="00C13362">
        <w:rPr>
          <w:b/>
          <w:bCs/>
        </w:rPr>
        <w:t xml:space="preserve"> Meeting (1 minute)</w:t>
      </w:r>
    </w:p>
    <w:p w14:paraId="24B42C55" w14:textId="0A0609E4" w:rsidR="00C13362" w:rsidRDefault="00C13362" w:rsidP="009A260D">
      <w:r>
        <w:t>Minutes approved unanimously.</w:t>
      </w:r>
    </w:p>
    <w:p w14:paraId="24B62CD2" w14:textId="77777777" w:rsidR="00C13362" w:rsidRDefault="00C13362" w:rsidP="009A260D"/>
    <w:p w14:paraId="3B40D1E2" w14:textId="4EAA7C11" w:rsidR="00CB7DB4" w:rsidRPr="00C13362" w:rsidRDefault="0037004E" w:rsidP="0067715C">
      <w:pPr>
        <w:ind w:left="720" w:hanging="720"/>
        <w:rPr>
          <w:b/>
          <w:bCs/>
        </w:rPr>
      </w:pPr>
      <w:r w:rsidRPr="00C13362">
        <w:rPr>
          <w:b/>
          <w:bCs/>
        </w:rPr>
        <w:t xml:space="preserve">D: </w:t>
      </w:r>
      <w:r w:rsidRPr="00C13362">
        <w:rPr>
          <w:b/>
          <w:bCs/>
        </w:rPr>
        <w:tab/>
      </w:r>
      <w:r w:rsidR="009D1459" w:rsidRPr="00C13362">
        <w:rPr>
          <w:b/>
          <w:bCs/>
        </w:rPr>
        <w:t>Public Comment (5</w:t>
      </w:r>
      <w:r w:rsidR="005B346A" w:rsidRPr="00C13362">
        <w:rPr>
          <w:b/>
          <w:bCs/>
        </w:rPr>
        <w:t xml:space="preserve"> minutes)</w:t>
      </w:r>
      <w:r w:rsidR="00126D49" w:rsidRPr="00C13362">
        <w:rPr>
          <w:b/>
          <w:bCs/>
        </w:rPr>
        <w:tab/>
      </w:r>
    </w:p>
    <w:p w14:paraId="7D6687F7" w14:textId="7398891E" w:rsidR="00C13362" w:rsidRDefault="00C13362" w:rsidP="0067715C">
      <w:pPr>
        <w:ind w:left="720" w:hanging="720"/>
      </w:pPr>
      <w:r>
        <w:t>No public comment.</w:t>
      </w:r>
    </w:p>
    <w:p w14:paraId="3DD14779" w14:textId="77777777" w:rsidR="00C13362" w:rsidRDefault="00C13362" w:rsidP="0067715C">
      <w:pPr>
        <w:ind w:left="720" w:hanging="720"/>
      </w:pPr>
    </w:p>
    <w:p w14:paraId="40C097AE" w14:textId="0524944A" w:rsidR="0067715C" w:rsidRPr="00C13362" w:rsidRDefault="0067715C" w:rsidP="0067715C">
      <w:pPr>
        <w:ind w:left="720" w:hanging="720"/>
        <w:rPr>
          <w:b/>
          <w:bCs/>
        </w:rPr>
      </w:pPr>
      <w:r w:rsidRPr="00C13362">
        <w:rPr>
          <w:b/>
          <w:bCs/>
        </w:rPr>
        <w:t>E:</w:t>
      </w:r>
      <w:r w:rsidRPr="00C13362">
        <w:rPr>
          <w:b/>
          <w:bCs/>
        </w:rPr>
        <w:tab/>
        <w:t>Confirmation of Daniel Schmidt Appointment to ACF Committee by Selectboard (1 min)</w:t>
      </w:r>
    </w:p>
    <w:p w14:paraId="6759800C" w14:textId="2D663AEF" w:rsidR="00C13362" w:rsidRDefault="00C13362" w:rsidP="0067715C">
      <w:pPr>
        <w:ind w:left="720" w:hanging="720"/>
      </w:pPr>
      <w:r>
        <w:t>Confirmed approval by the Selectboard.</w:t>
      </w:r>
    </w:p>
    <w:p w14:paraId="45EFBDA3" w14:textId="77777777" w:rsidR="00C13362" w:rsidRDefault="00C13362" w:rsidP="0067715C">
      <w:pPr>
        <w:ind w:left="720" w:hanging="720"/>
      </w:pPr>
    </w:p>
    <w:p w14:paraId="3787BA1D" w14:textId="7BE24894" w:rsidR="0067715C" w:rsidRPr="00C13362" w:rsidRDefault="0067715C" w:rsidP="009A260D">
      <w:pPr>
        <w:rPr>
          <w:b/>
          <w:bCs/>
        </w:rPr>
      </w:pPr>
      <w:r w:rsidRPr="00C13362">
        <w:rPr>
          <w:b/>
          <w:bCs/>
        </w:rPr>
        <w:t>F:</w:t>
      </w:r>
      <w:r w:rsidR="00497734" w:rsidRPr="00C13362">
        <w:rPr>
          <w:b/>
          <w:bCs/>
        </w:rPr>
        <w:tab/>
        <w:t>Approval of Indigenous Land Use Rights/Trail Naming</w:t>
      </w:r>
      <w:r w:rsidR="00130D19" w:rsidRPr="00C13362">
        <w:rPr>
          <w:b/>
          <w:bCs/>
        </w:rPr>
        <w:t xml:space="preserve"> Appendix to Management Plan (15</w:t>
      </w:r>
      <w:r w:rsidR="00497734" w:rsidRPr="00C13362">
        <w:rPr>
          <w:b/>
          <w:bCs/>
        </w:rPr>
        <w:t xml:space="preserve"> min)</w:t>
      </w:r>
      <w:r w:rsidRPr="00C13362">
        <w:rPr>
          <w:b/>
          <w:bCs/>
        </w:rPr>
        <w:tab/>
      </w:r>
    </w:p>
    <w:p w14:paraId="3C02F62C" w14:textId="31771D1B" w:rsidR="00BF6F0D" w:rsidRDefault="00BF6F0D" w:rsidP="009A260D">
      <w:r>
        <w:t xml:space="preserve">Scott Silverstein and Alexis </w:t>
      </w:r>
      <w:proofErr w:type="spellStart"/>
      <w:r>
        <w:t>Lathem</w:t>
      </w:r>
      <w:proofErr w:type="spellEnd"/>
      <w:r>
        <w:t xml:space="preserve"> reviewed the process that went into developing the draft land use agreemen</w:t>
      </w:r>
      <w:r w:rsidR="007A2DF4">
        <w:t>t document.</w:t>
      </w:r>
    </w:p>
    <w:p w14:paraId="540CD737" w14:textId="1C337220" w:rsidR="00BF6F0D" w:rsidRDefault="00BF6F0D" w:rsidP="00BF6F0D">
      <w:r>
        <w:t>Rebecca Roman reviewed the comments she made in the land acknowledgement agreement.</w:t>
      </w:r>
      <w:r w:rsidR="00F80C38">
        <w:t xml:space="preserve"> Chief Menard commented on the document identifying </w:t>
      </w:r>
      <w:r w:rsidR="00F80C38">
        <w:t>provisions for “tribal citizens” vs. people with “indigenous ancestry.”</w:t>
      </w:r>
    </w:p>
    <w:p w14:paraId="0829D9DD" w14:textId="4A27ADD0" w:rsidR="00C13362" w:rsidRDefault="00F80C38" w:rsidP="009A260D">
      <w:r>
        <w:t>Discussion re: the document identifying provisions for “tribal citizens” vs. people with “indigenous ancestry.”</w:t>
      </w:r>
      <w:r w:rsidR="007A2DF4">
        <w:t xml:space="preserve"> The document will use “indigenous ancestry” throughout except for when making provision for commercial harvest which will use the term “tribal citizens.” Chief Menard discussed challenges at other locations related to people who were not tribal citizens.</w:t>
      </w:r>
    </w:p>
    <w:p w14:paraId="3636433B" w14:textId="6F43E1C5" w:rsidR="00F80C38" w:rsidRDefault="00F80C38" w:rsidP="009A260D">
      <w:r>
        <w:t>Revised document re: harvesting for commercial purposes from requiring “permission” from the ACF committee to requiring the harvester to provide “notice to” the committee.</w:t>
      </w:r>
    </w:p>
    <w:p w14:paraId="1A394146" w14:textId="41A45A1E" w:rsidR="007A2DF4" w:rsidRDefault="007A2DF4" w:rsidP="009A260D">
      <w:r>
        <w:t>Changes “establishment” of rights to “reaffirming” of these rights to reflect that these rights should exist regardless of Richmond’s management of the forest.</w:t>
      </w:r>
    </w:p>
    <w:p w14:paraId="59220B69" w14:textId="1593D749" w:rsidR="007A2DF4" w:rsidRDefault="007A2DF4" w:rsidP="009A260D">
      <w:r>
        <w:t xml:space="preserve">Discussion of the term “stolen.” </w:t>
      </w:r>
      <w:r w:rsidR="0017532A">
        <w:t>Various proposals, “taken without consent” was put forward as a replacement, was supported by Chief Menard, commented on by the public, and adopted as an edit.</w:t>
      </w:r>
    </w:p>
    <w:p w14:paraId="63B6C67C" w14:textId="3D103CD3" w:rsidR="00BB6489" w:rsidRDefault="00BB6489" w:rsidP="009A260D">
      <w:r>
        <w:t>Various edits in the introductory paragraph.</w:t>
      </w:r>
    </w:p>
    <w:p w14:paraId="32FA47CA" w14:textId="789AE62B" w:rsidR="00BB6489" w:rsidRDefault="00BB6489" w:rsidP="009A260D">
      <w:proofErr w:type="spellStart"/>
      <w:r>
        <w:t>Cecila</w:t>
      </w:r>
      <w:proofErr w:type="spellEnd"/>
      <w:r>
        <w:t xml:space="preserve"> moves to approve the document with edits discussed, Tyler seconds, all members vote to approve.</w:t>
      </w:r>
    </w:p>
    <w:p w14:paraId="6EE4413C" w14:textId="77777777" w:rsidR="007A2DF4" w:rsidRDefault="007A2DF4" w:rsidP="009A260D"/>
    <w:p w14:paraId="469D2F2E" w14:textId="77777777" w:rsidR="00BF6F0D" w:rsidRDefault="00BF6F0D" w:rsidP="009A260D"/>
    <w:p w14:paraId="6CFBC472" w14:textId="194AF5C0" w:rsidR="00EC6499" w:rsidRPr="00C13362" w:rsidRDefault="00497734" w:rsidP="00130D19">
      <w:pPr>
        <w:rPr>
          <w:b/>
          <w:bCs/>
        </w:rPr>
      </w:pPr>
      <w:r w:rsidRPr="00C13362">
        <w:rPr>
          <w:b/>
          <w:bCs/>
        </w:rPr>
        <w:t>G:</w:t>
      </w:r>
      <w:r w:rsidRPr="00C13362">
        <w:rPr>
          <w:b/>
          <w:bCs/>
        </w:rPr>
        <w:tab/>
        <w:t>Update on Status of Arrowwood/Sinuosity Trail Design Report (5 min)</w:t>
      </w:r>
    </w:p>
    <w:p w14:paraId="6BC290ED" w14:textId="00D18956" w:rsidR="00C13362" w:rsidRDefault="0021785D" w:rsidP="00130D19">
      <w:r>
        <w:lastRenderedPageBreak/>
        <w:t xml:space="preserve">Caitlin gave an update. The committee has reengaged Arrowood/Sinuosity to help respond to concerns raised by community members, asking them to weigh in on pros and cons of trail revisions, especially related to revising total mileage and the three trails in the NE quadrant, and to comment on the time constraints of the project which did not allow for a full-year assessment in which other ecologically notable </w:t>
      </w:r>
      <w:r w:rsidR="00F207C3">
        <w:t>areas may have been identified. We anticipate a response from Arrowwood/Sinuosity in February.</w:t>
      </w:r>
    </w:p>
    <w:p w14:paraId="018E4BFD" w14:textId="18E91E07" w:rsidR="00F207C3" w:rsidRDefault="00F207C3" w:rsidP="00130D19">
      <w:r>
        <w:t>Brad Elliott asked if the comments would be publicly available. Jesse responded that comments from Arrowwood/Sinuosity would be posted on the ACF website.</w:t>
      </w:r>
    </w:p>
    <w:p w14:paraId="4231C3C4" w14:textId="77777777" w:rsidR="000C45DE" w:rsidRDefault="000C45DE" w:rsidP="00130D19"/>
    <w:p w14:paraId="11AC486C" w14:textId="77777777" w:rsidR="0067715C" w:rsidRPr="00C13362" w:rsidRDefault="0067715C" w:rsidP="00681038">
      <w:pPr>
        <w:ind w:left="720" w:hanging="720"/>
        <w:rPr>
          <w:b/>
          <w:bCs/>
        </w:rPr>
      </w:pPr>
      <w:r w:rsidRPr="00C13362">
        <w:rPr>
          <w:b/>
          <w:bCs/>
        </w:rPr>
        <w:t>I:</w:t>
      </w:r>
      <w:r w:rsidRPr="00C13362">
        <w:rPr>
          <w:b/>
          <w:bCs/>
        </w:rPr>
        <w:tab/>
      </w:r>
      <w:r w:rsidR="00130D19" w:rsidRPr="00C13362">
        <w:rPr>
          <w:b/>
          <w:bCs/>
        </w:rPr>
        <w:t xml:space="preserve">Consideration of Draft </w:t>
      </w:r>
      <w:r w:rsidRPr="00C13362">
        <w:rPr>
          <w:b/>
          <w:bCs/>
        </w:rPr>
        <w:t>A</w:t>
      </w:r>
      <w:r w:rsidR="00130D19" w:rsidRPr="00C13362">
        <w:rPr>
          <w:b/>
          <w:bCs/>
        </w:rPr>
        <w:t>CF Management Plan Revisions (80</w:t>
      </w:r>
      <w:r w:rsidRPr="00C13362">
        <w:rPr>
          <w:b/>
          <w:bCs/>
        </w:rPr>
        <w:t xml:space="preserve"> min)</w:t>
      </w:r>
    </w:p>
    <w:p w14:paraId="5E60AB5B" w14:textId="2367E4FB" w:rsidR="00C13362" w:rsidRDefault="000C45DE" w:rsidP="00C676F7">
      <w:r>
        <w:t>Postponed until a later meeting due to time available in this meeting.</w:t>
      </w:r>
    </w:p>
    <w:p w14:paraId="63C823AF" w14:textId="77777777" w:rsidR="000C45DE" w:rsidRDefault="000C45DE" w:rsidP="00C676F7"/>
    <w:p w14:paraId="19630638" w14:textId="223ECD8F" w:rsidR="0031069C" w:rsidRPr="00C13362" w:rsidRDefault="00681038" w:rsidP="00C676F7">
      <w:pPr>
        <w:rPr>
          <w:b/>
          <w:bCs/>
        </w:rPr>
      </w:pPr>
      <w:r w:rsidRPr="00C13362">
        <w:rPr>
          <w:b/>
          <w:bCs/>
        </w:rPr>
        <w:t>I</w:t>
      </w:r>
      <w:r w:rsidR="00A9622A" w:rsidRPr="00C13362">
        <w:rPr>
          <w:b/>
          <w:bCs/>
        </w:rPr>
        <w:t>:</w:t>
      </w:r>
      <w:r w:rsidR="00A9622A" w:rsidRPr="00C13362">
        <w:rPr>
          <w:b/>
          <w:bCs/>
        </w:rPr>
        <w:tab/>
      </w:r>
      <w:r w:rsidR="00C555EF" w:rsidRPr="00C13362">
        <w:rPr>
          <w:b/>
          <w:bCs/>
        </w:rPr>
        <w:t xml:space="preserve">Other </w:t>
      </w:r>
      <w:r w:rsidR="00DB1067" w:rsidRPr="00C13362">
        <w:rPr>
          <w:b/>
          <w:bCs/>
        </w:rPr>
        <w:t>and old business follow-up</w:t>
      </w:r>
      <w:r w:rsidR="00C55050" w:rsidRPr="00C13362">
        <w:rPr>
          <w:b/>
          <w:bCs/>
        </w:rPr>
        <w:t xml:space="preserve"> (</w:t>
      </w:r>
      <w:r w:rsidRPr="00C13362">
        <w:rPr>
          <w:b/>
          <w:bCs/>
        </w:rPr>
        <w:t>10</w:t>
      </w:r>
      <w:r w:rsidR="00C676F7" w:rsidRPr="00C13362">
        <w:rPr>
          <w:b/>
          <w:bCs/>
        </w:rPr>
        <w:t xml:space="preserve"> Minutes)</w:t>
      </w:r>
    </w:p>
    <w:p w14:paraId="06F2418D" w14:textId="2B3D5E3E" w:rsidR="0067715C" w:rsidRDefault="0067715C" w:rsidP="000C45DE">
      <w:r>
        <w:t>Wood For Good Update</w:t>
      </w:r>
      <w:r w:rsidR="000C45DE">
        <w:t xml:space="preserve"> – Jim reports that many people who needed fuel wood received it.</w:t>
      </w:r>
    </w:p>
    <w:p w14:paraId="6C554364" w14:textId="1FA5781B" w:rsidR="000C45DE" w:rsidRDefault="000C45DE" w:rsidP="000C45DE">
      <w:r>
        <w:t xml:space="preserve">Snowmobile use on ACF – Tyler reports snowmobile use on ACF. It appears to have come from the Valley View area and traveling primarily on the old VAST route and near the powerlines. Tyler reports seeing no snowmobile tracks coming from VYCC or </w:t>
      </w:r>
      <w:proofErr w:type="spellStart"/>
      <w:r>
        <w:t>Prelco</w:t>
      </w:r>
      <w:proofErr w:type="spellEnd"/>
      <w:r>
        <w:t xml:space="preserve"> land. Tyler did not explore as far up as the location of the former gate and cannot confirm that this is where the snowmobiles entered although he reports that is likely to area they came from judging from the direction of the tracks.</w:t>
      </w:r>
      <w:r w:rsidR="0093664D">
        <w:t xml:space="preserve"> The committee will reach out to members of the Valley View neighborhood about this and will post on Front Porch Forum about snowmobile use.</w:t>
      </w:r>
    </w:p>
    <w:p w14:paraId="16C98256" w14:textId="7EE1F764" w:rsidR="00627109" w:rsidRDefault="00890E89" w:rsidP="000C45DE">
      <w:r>
        <w:t>Form for Collection of Public Comment</w:t>
      </w:r>
      <w:r w:rsidR="000C45DE">
        <w:t xml:space="preserve"> </w:t>
      </w:r>
      <w:r w:rsidR="003E1C79">
        <w:t>–</w:t>
      </w:r>
      <w:r w:rsidR="000C45DE">
        <w:t xml:space="preserve"> </w:t>
      </w:r>
      <w:r w:rsidR="003E1C79">
        <w:t xml:space="preserve">The committee discussed using a web form to collect feedback on the management plan revisions. The comment form will include room for open-ended comments and check boxes to identify what section </w:t>
      </w:r>
      <w:r w:rsidR="009E46BE">
        <w:t>their comments refer to.</w:t>
      </w:r>
    </w:p>
    <w:p w14:paraId="3DDCBD13" w14:textId="584E6495" w:rsidR="00182C41" w:rsidRDefault="00182C41" w:rsidP="000C45DE"/>
    <w:p w14:paraId="52758A6F" w14:textId="37D57340" w:rsidR="00182C41" w:rsidRDefault="00182C41" w:rsidP="000C45DE">
      <w:r>
        <w:t>Meeting adjourned at 9:20pm</w:t>
      </w:r>
    </w:p>
    <w:p w14:paraId="4B99D4FD" w14:textId="77777777" w:rsidR="00642890" w:rsidRDefault="00642890" w:rsidP="009A260D"/>
    <w:p w14:paraId="678CCD24" w14:textId="3D9ABC0B" w:rsidR="00642890" w:rsidRPr="00B568FB" w:rsidRDefault="00642890" w:rsidP="009A260D">
      <w:pPr>
        <w:rPr>
          <w:b/>
        </w:rPr>
      </w:pPr>
    </w:p>
    <w:sectPr w:rsidR="00642890" w:rsidRPr="00B568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93D7" w14:textId="77777777" w:rsidR="00A31C1D" w:rsidRDefault="00A31C1D" w:rsidP="00382983">
      <w:pPr>
        <w:spacing w:after="0" w:line="240" w:lineRule="auto"/>
      </w:pPr>
      <w:r>
        <w:separator/>
      </w:r>
    </w:p>
  </w:endnote>
  <w:endnote w:type="continuationSeparator" w:id="0">
    <w:p w14:paraId="42E89A0F" w14:textId="77777777" w:rsidR="00A31C1D" w:rsidRDefault="00A31C1D" w:rsidP="0038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0F8" w14:textId="77777777" w:rsidR="00382983" w:rsidRDefault="0038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1A07" w14:textId="77777777" w:rsidR="00382983" w:rsidRPr="00130D19" w:rsidRDefault="00130D19" w:rsidP="00130D19">
    <w:pPr>
      <w:pStyle w:val="Footer"/>
      <w:rPr>
        <w:rFonts w:ascii="Arial" w:hAnsi="Arial" w:cs="Arial"/>
        <w:i/>
        <w:sz w:val="16"/>
      </w:rPr>
    </w:pPr>
    <w:r>
      <w:rPr>
        <w:rFonts w:ascii="Arial" w:hAnsi="Arial" w:cs="Arial"/>
        <w:i/>
        <w:sz w:val="16"/>
      </w:rPr>
      <w:fldChar w:fldCharType="begin"/>
    </w:r>
    <w:r>
      <w:rPr>
        <w:rFonts w:ascii="Arial" w:hAnsi="Arial" w:cs="Arial"/>
        <w:i/>
        <w:sz w:val="16"/>
      </w:rPr>
      <w:instrText xml:space="preserve"> DOCPROPERTY "DocNumber" </w:instrText>
    </w:r>
    <w:r>
      <w:rPr>
        <w:rFonts w:ascii="Arial" w:hAnsi="Arial" w:cs="Arial"/>
        <w:i/>
        <w:sz w:val="16"/>
      </w:rPr>
      <w:fldChar w:fldCharType="separate"/>
    </w:r>
    <w:r>
      <w:rPr>
        <w:rFonts w:ascii="Arial" w:hAnsi="Arial" w:cs="Arial"/>
        <w:i/>
        <w:sz w:val="16"/>
      </w:rPr>
      <w:t>5135214.1</w:t>
    </w:r>
    <w:r>
      <w:rPr>
        <w:rFonts w:ascii="Arial" w:hAnsi="Arial" w:cs="Arial"/>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72F4" w14:textId="77777777" w:rsidR="00382983" w:rsidRDefault="0038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3F67" w14:textId="77777777" w:rsidR="00A31C1D" w:rsidRDefault="00A31C1D" w:rsidP="00382983">
      <w:pPr>
        <w:spacing w:after="0" w:line="240" w:lineRule="auto"/>
      </w:pPr>
      <w:r>
        <w:separator/>
      </w:r>
    </w:p>
  </w:footnote>
  <w:footnote w:type="continuationSeparator" w:id="0">
    <w:p w14:paraId="65AEEAAA" w14:textId="77777777" w:rsidR="00A31C1D" w:rsidRDefault="00A31C1D" w:rsidP="0038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C98B" w14:textId="77777777" w:rsidR="00382983" w:rsidRDefault="00382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A877" w14:textId="77777777" w:rsidR="00382983" w:rsidRDefault="00382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7216" w14:textId="77777777" w:rsidR="00382983" w:rsidRDefault="00382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42"/>
    <w:multiLevelType w:val="hybridMultilevel"/>
    <w:tmpl w:val="6A20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D67"/>
    <w:multiLevelType w:val="hybridMultilevel"/>
    <w:tmpl w:val="A520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4253"/>
    <w:multiLevelType w:val="hybridMultilevel"/>
    <w:tmpl w:val="1EA292C0"/>
    <w:lvl w:ilvl="0" w:tplc="1402D6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FD56F8"/>
    <w:multiLevelType w:val="hybridMultilevel"/>
    <w:tmpl w:val="4E744C88"/>
    <w:lvl w:ilvl="0" w:tplc="BE6A8A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60D"/>
    <w:rsid w:val="00016F0E"/>
    <w:rsid w:val="00040736"/>
    <w:rsid w:val="0009146F"/>
    <w:rsid w:val="000C45DE"/>
    <w:rsid w:val="000C669A"/>
    <w:rsid w:val="00126D49"/>
    <w:rsid w:val="00130D19"/>
    <w:rsid w:val="00142F72"/>
    <w:rsid w:val="00164D7D"/>
    <w:rsid w:val="0017532A"/>
    <w:rsid w:val="00182C41"/>
    <w:rsid w:val="001C6483"/>
    <w:rsid w:val="001D27A1"/>
    <w:rsid w:val="002156AE"/>
    <w:rsid w:val="0021785D"/>
    <w:rsid w:val="00232249"/>
    <w:rsid w:val="0024205C"/>
    <w:rsid w:val="00264004"/>
    <w:rsid w:val="002723C7"/>
    <w:rsid w:val="002A370D"/>
    <w:rsid w:val="002A7788"/>
    <w:rsid w:val="002B1BE8"/>
    <w:rsid w:val="002C041B"/>
    <w:rsid w:val="002D16FC"/>
    <w:rsid w:val="002E186C"/>
    <w:rsid w:val="002F7BE1"/>
    <w:rsid w:val="0031069C"/>
    <w:rsid w:val="00351D18"/>
    <w:rsid w:val="0037004E"/>
    <w:rsid w:val="00382983"/>
    <w:rsid w:val="003E1C79"/>
    <w:rsid w:val="00423390"/>
    <w:rsid w:val="004343AC"/>
    <w:rsid w:val="00442926"/>
    <w:rsid w:val="00497734"/>
    <w:rsid w:val="004D605E"/>
    <w:rsid w:val="004F551F"/>
    <w:rsid w:val="00516B0F"/>
    <w:rsid w:val="005B346A"/>
    <w:rsid w:val="005C4512"/>
    <w:rsid w:val="005D190B"/>
    <w:rsid w:val="005E299C"/>
    <w:rsid w:val="005E29E5"/>
    <w:rsid w:val="005F60AB"/>
    <w:rsid w:val="00627109"/>
    <w:rsid w:val="00631AE7"/>
    <w:rsid w:val="00642890"/>
    <w:rsid w:val="0067715C"/>
    <w:rsid w:val="00681038"/>
    <w:rsid w:val="0068499F"/>
    <w:rsid w:val="006915E6"/>
    <w:rsid w:val="006936E5"/>
    <w:rsid w:val="006978E6"/>
    <w:rsid w:val="006B01F3"/>
    <w:rsid w:val="006C78EB"/>
    <w:rsid w:val="006E5B7C"/>
    <w:rsid w:val="00705903"/>
    <w:rsid w:val="00715B82"/>
    <w:rsid w:val="00716C51"/>
    <w:rsid w:val="007350EB"/>
    <w:rsid w:val="00741892"/>
    <w:rsid w:val="0076779F"/>
    <w:rsid w:val="00772409"/>
    <w:rsid w:val="007A2DF4"/>
    <w:rsid w:val="00817509"/>
    <w:rsid w:val="00853E05"/>
    <w:rsid w:val="008673BC"/>
    <w:rsid w:val="00872C8C"/>
    <w:rsid w:val="00890E89"/>
    <w:rsid w:val="0093664D"/>
    <w:rsid w:val="009A260D"/>
    <w:rsid w:val="009B7E93"/>
    <w:rsid w:val="009D1459"/>
    <w:rsid w:val="009D1B7F"/>
    <w:rsid w:val="009D2F73"/>
    <w:rsid w:val="009D4408"/>
    <w:rsid w:val="009E46BE"/>
    <w:rsid w:val="009E4A03"/>
    <w:rsid w:val="00A05167"/>
    <w:rsid w:val="00A30D65"/>
    <w:rsid w:val="00A31C1D"/>
    <w:rsid w:val="00A51AA7"/>
    <w:rsid w:val="00A9622A"/>
    <w:rsid w:val="00B458F8"/>
    <w:rsid w:val="00B568FB"/>
    <w:rsid w:val="00B957B4"/>
    <w:rsid w:val="00BB6489"/>
    <w:rsid w:val="00BD47A8"/>
    <w:rsid w:val="00BF6F0D"/>
    <w:rsid w:val="00C13362"/>
    <w:rsid w:val="00C177D3"/>
    <w:rsid w:val="00C23D1A"/>
    <w:rsid w:val="00C24EE1"/>
    <w:rsid w:val="00C55050"/>
    <w:rsid w:val="00C555EF"/>
    <w:rsid w:val="00C676F7"/>
    <w:rsid w:val="00C778B7"/>
    <w:rsid w:val="00C82DEB"/>
    <w:rsid w:val="00CA1109"/>
    <w:rsid w:val="00CB7A76"/>
    <w:rsid w:val="00CB7DB4"/>
    <w:rsid w:val="00CC3484"/>
    <w:rsid w:val="00CE1ED3"/>
    <w:rsid w:val="00D35CEB"/>
    <w:rsid w:val="00D7264B"/>
    <w:rsid w:val="00D86273"/>
    <w:rsid w:val="00DB1067"/>
    <w:rsid w:val="00DE2A4B"/>
    <w:rsid w:val="00DF7990"/>
    <w:rsid w:val="00E005F4"/>
    <w:rsid w:val="00E236A4"/>
    <w:rsid w:val="00E530ED"/>
    <w:rsid w:val="00E7068B"/>
    <w:rsid w:val="00EC169F"/>
    <w:rsid w:val="00EC6499"/>
    <w:rsid w:val="00EE13C4"/>
    <w:rsid w:val="00F207C3"/>
    <w:rsid w:val="00F368AC"/>
    <w:rsid w:val="00F476ED"/>
    <w:rsid w:val="00F653A9"/>
    <w:rsid w:val="00F80C38"/>
    <w:rsid w:val="00FB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A75A"/>
  <w15:docId w15:val="{5834F007-1990-431E-802A-CB1A9F57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49"/>
    <w:rPr>
      <w:color w:val="0000FF"/>
      <w:u w:val="single"/>
    </w:rPr>
  </w:style>
  <w:style w:type="paragraph" w:styleId="Header">
    <w:name w:val="header"/>
    <w:basedOn w:val="Normal"/>
    <w:link w:val="HeaderChar"/>
    <w:uiPriority w:val="99"/>
    <w:unhideWhenUsed/>
    <w:rsid w:val="0038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83"/>
  </w:style>
  <w:style w:type="paragraph" w:styleId="Footer">
    <w:name w:val="footer"/>
    <w:basedOn w:val="Normal"/>
    <w:link w:val="FooterChar"/>
    <w:uiPriority w:val="99"/>
    <w:unhideWhenUsed/>
    <w:rsid w:val="0038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83"/>
  </w:style>
  <w:style w:type="paragraph" w:styleId="ListParagraph">
    <w:name w:val="List Paragraph"/>
    <w:basedOn w:val="Normal"/>
    <w:uiPriority w:val="34"/>
    <w:qFormat/>
    <w:rsid w:val="00310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6682">
      <w:bodyDiv w:val="1"/>
      <w:marLeft w:val="0"/>
      <w:marRight w:val="0"/>
      <w:marTop w:val="0"/>
      <w:marBottom w:val="0"/>
      <w:divBdr>
        <w:top w:val="none" w:sz="0" w:space="0" w:color="auto"/>
        <w:left w:val="none" w:sz="0" w:space="0" w:color="auto"/>
        <w:bottom w:val="none" w:sz="0" w:space="0" w:color="auto"/>
        <w:right w:val="none" w:sz="0" w:space="0" w:color="auto"/>
      </w:divBdr>
    </w:div>
    <w:div w:id="4193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Northfield Savings Bank</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Preston</dc:creator>
  <cp:lastModifiedBy>Nick Neverisky</cp:lastModifiedBy>
  <cp:revision>6</cp:revision>
  <cp:lastPrinted>2021-06-14T18:33:00Z</cp:lastPrinted>
  <dcterms:created xsi:type="dcterms:W3CDTF">2022-02-01T01:31:00Z</dcterms:created>
  <dcterms:modified xsi:type="dcterms:W3CDTF">2022-02-01T02:23:00Z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5135214.1</vt:lpwstr>
  </property>
</Properties>
</file>