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FF" w:rsidRPr="00D364F0" w:rsidRDefault="00D364F0" w:rsidP="00D364F0">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364F0" w:rsidRPr="00D364F0" w:rsidRDefault="00D364F0" w:rsidP="00D364F0">
      <w:pPr>
        <w:pStyle w:val="NoSpacing"/>
        <w:jc w:val="center"/>
        <w:rPr>
          <w:rFonts w:ascii="Times New Roman" w:hAnsi="Times New Roman" w:cs="Times New Roman"/>
          <w:u w:val="single"/>
        </w:rPr>
      </w:pPr>
      <w:r w:rsidRPr="00D364F0">
        <w:rPr>
          <w:rFonts w:ascii="Times New Roman" w:hAnsi="Times New Roman" w:cs="Times New Roman"/>
          <w:u w:val="single"/>
        </w:rPr>
        <w:t xml:space="preserve">Wednesday, </w:t>
      </w:r>
      <w:r w:rsidR="00F42537">
        <w:rPr>
          <w:rFonts w:ascii="Times New Roman" w:hAnsi="Times New Roman" w:cs="Times New Roman"/>
          <w:u w:val="single"/>
        </w:rPr>
        <w:t>January</w:t>
      </w:r>
      <w:r w:rsidRPr="00D364F0">
        <w:rPr>
          <w:rFonts w:ascii="Times New Roman" w:hAnsi="Times New Roman" w:cs="Times New Roman"/>
          <w:u w:val="single"/>
        </w:rPr>
        <w:t xml:space="preserve"> </w:t>
      </w:r>
      <w:r w:rsidR="00946AF9">
        <w:rPr>
          <w:rFonts w:ascii="Times New Roman" w:hAnsi="Times New Roman" w:cs="Times New Roman"/>
          <w:u w:val="single"/>
        </w:rPr>
        <w:t>17</w:t>
      </w:r>
      <w:r w:rsidR="00946AF9" w:rsidRPr="00946AF9">
        <w:rPr>
          <w:rFonts w:ascii="Times New Roman" w:hAnsi="Times New Roman" w:cs="Times New Roman"/>
          <w:u w:val="single"/>
          <w:vertAlign w:val="superscript"/>
        </w:rPr>
        <w:t>th</w:t>
      </w:r>
      <w:r w:rsidR="00F42537">
        <w:rPr>
          <w:rFonts w:ascii="Times New Roman" w:hAnsi="Times New Roman" w:cs="Times New Roman"/>
          <w:u w:val="single"/>
        </w:rPr>
        <w:t>, 2018</w:t>
      </w:r>
    </w:p>
    <w:p w:rsidR="00D364F0" w:rsidRPr="00D364F0" w:rsidRDefault="00D364F0" w:rsidP="00D364F0">
      <w:pPr>
        <w:pStyle w:val="NoSpacing"/>
        <w:jc w:val="center"/>
        <w:rPr>
          <w:rFonts w:ascii="Times New Roman" w:hAnsi="Times New Roman" w:cs="Times New Roman"/>
        </w:rPr>
      </w:pPr>
      <w:r w:rsidRPr="00D364F0">
        <w:rPr>
          <w:rFonts w:ascii="Times New Roman" w:hAnsi="Times New Roman" w:cs="Times New Roman"/>
        </w:rPr>
        <w:t>Unapproved Minutes</w:t>
      </w:r>
    </w:p>
    <w:p w:rsidR="00D364F0" w:rsidRPr="00D364F0" w:rsidRDefault="00D364F0" w:rsidP="00D364F0">
      <w:pPr>
        <w:pStyle w:val="NoSpacing"/>
        <w:jc w:val="center"/>
        <w:rPr>
          <w:rFonts w:ascii="Times New Roman" w:hAnsi="Times New Roman" w:cs="Times New Roman"/>
        </w:rPr>
      </w:pPr>
    </w:p>
    <w:p w:rsidR="00D364F0" w:rsidRDefault="00D364F0" w:rsidP="00D364F0">
      <w:pPr>
        <w:pStyle w:val="NoSpacing"/>
        <w:rPr>
          <w:rFonts w:ascii="Times New Roman" w:hAnsi="Times New Roman" w:cs="Times New Roman"/>
        </w:rPr>
      </w:pPr>
    </w:p>
    <w:p w:rsidR="00D364F0" w:rsidRDefault="00946AF9" w:rsidP="00D364F0">
      <w:pPr>
        <w:pStyle w:val="NoSpacing"/>
        <w:rPr>
          <w:rFonts w:ascii="Times New Roman" w:hAnsi="Times New Roman" w:cs="Times New Roman"/>
        </w:rPr>
      </w:pPr>
      <w:r>
        <w:rPr>
          <w:rFonts w:ascii="Times New Roman" w:hAnsi="Times New Roman" w:cs="Times New Roman"/>
        </w:rPr>
        <w:t>Members Present:</w:t>
      </w:r>
      <w:r w:rsidR="00D364F0">
        <w:rPr>
          <w:rFonts w:ascii="Times New Roman" w:hAnsi="Times New Roman" w:cs="Times New Roman"/>
        </w:rPr>
        <w:t xml:space="preserve"> Alison Anand, Brian Tellstone, Scott Nickerson</w:t>
      </w:r>
      <w:r w:rsidR="00CE5550">
        <w:rPr>
          <w:rFonts w:ascii="Times New Roman" w:hAnsi="Times New Roman" w:cs="Times New Roman"/>
        </w:rPr>
        <w:t xml:space="preserve">, </w:t>
      </w:r>
      <w:r w:rsidR="00434218">
        <w:rPr>
          <w:rFonts w:ascii="Times New Roman" w:hAnsi="Times New Roman" w:cs="Times New Roman"/>
        </w:rPr>
        <w:t>Mark Fausel</w:t>
      </w:r>
    </w:p>
    <w:p w:rsidR="00D364F0" w:rsidRDefault="00D364F0" w:rsidP="00D364F0">
      <w:pPr>
        <w:pStyle w:val="NoSpacing"/>
        <w:rPr>
          <w:rFonts w:ascii="Times New Roman" w:hAnsi="Times New Roman" w:cs="Times New Roman"/>
        </w:rPr>
      </w:pPr>
      <w:r>
        <w:rPr>
          <w:rFonts w:ascii="Times New Roman" w:hAnsi="Times New Roman" w:cs="Times New Roman"/>
        </w:rPr>
        <w:t>Others Present: Jessica Draper, Town Planner</w:t>
      </w:r>
      <w:r w:rsidR="00F42537">
        <w:rPr>
          <w:rFonts w:ascii="Times New Roman" w:hAnsi="Times New Roman" w:cs="Times New Roman"/>
        </w:rPr>
        <w:t>; Jeff Forward; Virginia Clarke</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Pr>
          <w:rFonts w:ascii="Times New Roman" w:hAnsi="Times New Roman" w:cs="Times New Roman"/>
        </w:rPr>
        <w:t xml:space="preserve">Called to Order: </w:t>
      </w:r>
      <w:r w:rsidR="00F42537">
        <w:rPr>
          <w:rFonts w:ascii="Times New Roman" w:hAnsi="Times New Roman" w:cs="Times New Roman"/>
        </w:rPr>
        <w:t>7:09pm</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sidRPr="00D364F0">
        <w:rPr>
          <w:rFonts w:ascii="Times New Roman" w:hAnsi="Times New Roman" w:cs="Times New Roman"/>
          <w:u w:val="single"/>
        </w:rPr>
        <w:t>Public Comment</w:t>
      </w:r>
    </w:p>
    <w:p w:rsidR="00F42537" w:rsidRDefault="00F42537" w:rsidP="00D364F0">
      <w:pPr>
        <w:pStyle w:val="NoSpacing"/>
        <w:rPr>
          <w:rFonts w:ascii="Times New Roman" w:hAnsi="Times New Roman" w:cs="Times New Roman"/>
        </w:rPr>
      </w:pPr>
      <w:r>
        <w:rPr>
          <w:rFonts w:ascii="Times New Roman" w:hAnsi="Times New Roman" w:cs="Times New Roman"/>
        </w:rPr>
        <w:tab/>
      </w:r>
      <w:r w:rsidR="00946AF9">
        <w:rPr>
          <w:rFonts w:ascii="Times New Roman" w:hAnsi="Times New Roman" w:cs="Times New Roman"/>
        </w:rPr>
        <w:t>Virginia Clarke and Alison Anand worked on a format change proposal and asked to be able to present that to the planning commission during the Town Plan discussion of the agenda.</w:t>
      </w:r>
      <w:r>
        <w:rPr>
          <w:rFonts w:ascii="Times New Roman" w:hAnsi="Times New Roman" w:cs="Times New Roman"/>
        </w:rPr>
        <w:t xml:space="preserve">  </w:t>
      </w:r>
    </w:p>
    <w:p w:rsidR="00D364F0" w:rsidRDefault="00D364F0" w:rsidP="00D364F0">
      <w:pPr>
        <w:pStyle w:val="NoSpacing"/>
        <w:rPr>
          <w:rFonts w:ascii="Times New Roman" w:hAnsi="Times New Roman" w:cs="Times New Roman"/>
        </w:rPr>
      </w:pPr>
    </w:p>
    <w:p w:rsidR="00D364F0" w:rsidRDefault="00D364F0" w:rsidP="00434218">
      <w:pPr>
        <w:pStyle w:val="NoSpacing"/>
        <w:rPr>
          <w:rFonts w:ascii="Times New Roman" w:hAnsi="Times New Roman" w:cs="Times New Roman"/>
          <w:u w:val="single"/>
        </w:rPr>
      </w:pPr>
      <w:r w:rsidRPr="00D364F0">
        <w:rPr>
          <w:rFonts w:ascii="Times New Roman" w:hAnsi="Times New Roman" w:cs="Times New Roman"/>
          <w:u w:val="single"/>
        </w:rPr>
        <w:t>Administrative Items &amp; Updates</w:t>
      </w:r>
    </w:p>
    <w:p w:rsidR="00946AF9" w:rsidRDefault="00946AF9" w:rsidP="00D364F0">
      <w:pPr>
        <w:pStyle w:val="NoSpacing"/>
        <w:rPr>
          <w:rFonts w:ascii="Times New Roman" w:hAnsi="Times New Roman" w:cs="Times New Roman"/>
        </w:rPr>
      </w:pPr>
      <w:r>
        <w:rPr>
          <w:rFonts w:ascii="Times New Roman" w:hAnsi="Times New Roman" w:cs="Times New Roman"/>
        </w:rPr>
        <w:tab/>
        <w:t xml:space="preserve">Brian Tellstone moved to approve all three sets of minutes provided: 12/6, 12/14, and 1/3. Seconded by Scott Nickerson. One typo was found in the 12/14 minutes, an extra </w:t>
      </w:r>
      <w:proofErr w:type="spellStart"/>
      <w:r>
        <w:rPr>
          <w:rFonts w:ascii="Times New Roman" w:hAnsi="Times New Roman" w:cs="Times New Roman"/>
        </w:rPr>
        <w:t>a</w:t>
      </w:r>
      <w:proofErr w:type="spellEnd"/>
      <w:r>
        <w:rPr>
          <w:rFonts w:ascii="Times New Roman" w:hAnsi="Times New Roman" w:cs="Times New Roman"/>
        </w:rPr>
        <w:t xml:space="preserve"> in the fourth paragraph. All were in favor of approving all three sets of minutes with the correction of the typo. So moved.</w:t>
      </w:r>
    </w:p>
    <w:p w:rsidR="00F42537" w:rsidRDefault="00946AF9" w:rsidP="00D364F0">
      <w:pPr>
        <w:pStyle w:val="NoSpacing"/>
        <w:rPr>
          <w:rFonts w:ascii="Times New Roman" w:hAnsi="Times New Roman" w:cs="Times New Roman"/>
        </w:rPr>
      </w:pPr>
      <w:r>
        <w:rPr>
          <w:rFonts w:ascii="Times New Roman" w:hAnsi="Times New Roman" w:cs="Times New Roman"/>
        </w:rPr>
        <w:tab/>
        <w:t xml:space="preserve">Jessica Draper provided a budget update and explained that the planning and zoning budget was cut, including her hours. She will now be working 35 hour weeks, and will not usually work on Fridays from now on. The planning commission agreed that it was unfortunate that the budget was cut. </w:t>
      </w:r>
      <w:r w:rsidR="00F42537">
        <w:rPr>
          <w:rFonts w:ascii="Times New Roman" w:hAnsi="Times New Roman" w:cs="Times New Roman"/>
        </w:rPr>
        <w:tab/>
      </w:r>
    </w:p>
    <w:p w:rsidR="00946AF9" w:rsidRDefault="00946AF9"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u w:val="single"/>
        </w:rPr>
      </w:pPr>
      <w:r w:rsidRPr="00D364F0">
        <w:rPr>
          <w:rFonts w:ascii="Times New Roman" w:hAnsi="Times New Roman" w:cs="Times New Roman"/>
          <w:u w:val="single"/>
        </w:rPr>
        <w:t>Town Plan</w:t>
      </w:r>
    </w:p>
    <w:p w:rsidR="00D364F0" w:rsidRDefault="00D364F0" w:rsidP="00D364F0">
      <w:pPr>
        <w:pStyle w:val="NoSpacing"/>
        <w:rPr>
          <w:rFonts w:ascii="Times New Roman" w:hAnsi="Times New Roman" w:cs="Times New Roman"/>
          <w:u w:val="single"/>
        </w:rPr>
      </w:pPr>
    </w:p>
    <w:p w:rsidR="00FA5CDC" w:rsidRDefault="00946AF9" w:rsidP="00946AF9">
      <w:pPr>
        <w:pStyle w:val="NoSpacing"/>
        <w:ind w:firstLine="720"/>
        <w:rPr>
          <w:rFonts w:ascii="Times New Roman" w:hAnsi="Times New Roman" w:cs="Times New Roman"/>
        </w:rPr>
      </w:pPr>
      <w:r w:rsidRPr="00A321B1">
        <w:rPr>
          <w:rFonts w:ascii="Times New Roman" w:hAnsi="Times New Roman" w:cs="Times New Roman"/>
          <w:b/>
        </w:rPr>
        <w:t>Format</w:t>
      </w:r>
      <w:r>
        <w:rPr>
          <w:rFonts w:ascii="Times New Roman" w:hAnsi="Times New Roman" w:cs="Times New Roman"/>
        </w:rPr>
        <w:t xml:space="preserve">: Alison Anand explained that </w:t>
      </w:r>
      <w:r w:rsidR="005F199A">
        <w:rPr>
          <w:rFonts w:ascii="Times New Roman" w:hAnsi="Times New Roman" w:cs="Times New Roman"/>
        </w:rPr>
        <w:t>she</w:t>
      </w:r>
      <w:r>
        <w:rPr>
          <w:rFonts w:ascii="Times New Roman" w:hAnsi="Times New Roman" w:cs="Times New Roman"/>
        </w:rPr>
        <w:t xml:space="preserve"> and Virginia Clarke spent some time over the last week coming up with proposed structure changes, and that she also met with Jessica Draper to discuss further format changes to other sections of the current draft of the plan. Virginia explained that there is a lot of redundancy and superfluous language in the Technical Plans that could be cut down and rearranged to be made more straightforward. </w:t>
      </w:r>
    </w:p>
    <w:p w:rsidR="00FA5CDC" w:rsidRDefault="005F199A" w:rsidP="00946AF9">
      <w:pPr>
        <w:pStyle w:val="NoSpacing"/>
        <w:ind w:firstLine="720"/>
        <w:rPr>
          <w:rFonts w:ascii="Times New Roman" w:hAnsi="Times New Roman" w:cs="Times New Roman"/>
        </w:rPr>
      </w:pPr>
      <w:r>
        <w:rPr>
          <w:rFonts w:ascii="Times New Roman" w:hAnsi="Times New Roman" w:cs="Times New Roman"/>
        </w:rPr>
        <w:t>Alison expressed similar concerns about the From Vision to Action section being lengthy. Jessica proposed to eliminate repeated statements from the From Vision to Action section and to cut down on the narrative portion of the section as well, citing concerns that the length and wording of the section could cause confusion about whether tha</w:t>
      </w:r>
      <w:r w:rsidR="00FA5CDC">
        <w:rPr>
          <w:rFonts w:ascii="Times New Roman" w:hAnsi="Times New Roman" w:cs="Times New Roman"/>
        </w:rPr>
        <w:t>t section is the town plan or if the</w:t>
      </w:r>
      <w:r>
        <w:rPr>
          <w:rFonts w:ascii="Times New Roman" w:hAnsi="Times New Roman" w:cs="Times New Roman"/>
        </w:rPr>
        <w:t xml:space="preserve"> Technical Plans are the </w:t>
      </w:r>
      <w:r w:rsidR="00FA5CDC">
        <w:rPr>
          <w:rFonts w:ascii="Times New Roman" w:hAnsi="Times New Roman" w:cs="Times New Roman"/>
        </w:rPr>
        <w:t xml:space="preserve">town </w:t>
      </w:r>
      <w:r>
        <w:rPr>
          <w:rFonts w:ascii="Times New Roman" w:hAnsi="Times New Roman" w:cs="Times New Roman"/>
        </w:rPr>
        <w:t xml:space="preserve">plan. </w:t>
      </w:r>
    </w:p>
    <w:p w:rsidR="00FA5CDC" w:rsidRDefault="005F199A" w:rsidP="00946AF9">
      <w:pPr>
        <w:pStyle w:val="NoSpacing"/>
        <w:ind w:firstLine="720"/>
        <w:rPr>
          <w:rFonts w:ascii="Times New Roman" w:hAnsi="Times New Roman" w:cs="Times New Roman"/>
        </w:rPr>
      </w:pPr>
      <w:r>
        <w:rPr>
          <w:rFonts w:ascii="Times New Roman" w:hAnsi="Times New Roman" w:cs="Times New Roman"/>
        </w:rPr>
        <w:t xml:space="preserve">Discussion returned to the structure of the Technical Plans. The planning commission wanted to ensure that altering these sections would not change the legal compliance of the document. Virginia Clarke mentioned that she had personally reached out to the CCRPC to make sure the proposed elimination would not cause a problem. </w:t>
      </w:r>
      <w:r w:rsidR="00FA5CDC">
        <w:rPr>
          <w:rFonts w:ascii="Times New Roman" w:hAnsi="Times New Roman" w:cs="Times New Roman"/>
        </w:rPr>
        <w:t>Brian Tellstone asked Jeff Forward if the new format proposal could work for the changes he was going to propose for the energy section, and he agreed that it should work.</w:t>
      </w:r>
    </w:p>
    <w:p w:rsidR="00FA5CDC" w:rsidRDefault="005F199A" w:rsidP="00946AF9">
      <w:pPr>
        <w:pStyle w:val="NoSpacing"/>
        <w:ind w:firstLine="720"/>
        <w:rPr>
          <w:rFonts w:ascii="Times New Roman" w:hAnsi="Times New Roman" w:cs="Times New Roman"/>
        </w:rPr>
      </w:pPr>
      <w:r>
        <w:rPr>
          <w:rFonts w:ascii="Times New Roman" w:hAnsi="Times New Roman" w:cs="Times New Roman"/>
        </w:rPr>
        <w:t xml:space="preserve">Alison Anand pointed out that the education requirement of the plan is not strongly represented and that she would like to write a section on education. The planning commission, planner, and public </w:t>
      </w:r>
      <w:r w:rsidR="00A321B1">
        <w:rPr>
          <w:rFonts w:ascii="Times New Roman" w:hAnsi="Times New Roman" w:cs="Times New Roman"/>
        </w:rPr>
        <w:t xml:space="preserve">attendees </w:t>
      </w:r>
      <w:r>
        <w:rPr>
          <w:rFonts w:ascii="Times New Roman" w:hAnsi="Times New Roman" w:cs="Times New Roman"/>
        </w:rPr>
        <w:t xml:space="preserve">discussed which education topics could be included now that the schools have become unified and owned under the district. Alison said she would speak to the superintendent and come up with something for the planning commission to review. </w:t>
      </w:r>
    </w:p>
    <w:p w:rsidR="00FA5CDC" w:rsidRDefault="005F199A" w:rsidP="00946AF9">
      <w:pPr>
        <w:pStyle w:val="NoSpacing"/>
        <w:ind w:firstLine="720"/>
        <w:rPr>
          <w:rFonts w:ascii="Times New Roman" w:hAnsi="Times New Roman" w:cs="Times New Roman"/>
        </w:rPr>
      </w:pPr>
      <w:r>
        <w:rPr>
          <w:rFonts w:ascii="Times New Roman" w:hAnsi="Times New Roman" w:cs="Times New Roman"/>
        </w:rPr>
        <w:t>The planning commission decided to alter the goal tables in</w:t>
      </w:r>
      <w:r w:rsidR="00A321B1">
        <w:rPr>
          <w:rFonts w:ascii="Times New Roman" w:hAnsi="Times New Roman" w:cs="Times New Roman"/>
        </w:rPr>
        <w:t xml:space="preserve"> all of </w:t>
      </w:r>
      <w:r>
        <w:rPr>
          <w:rFonts w:ascii="Times New Roman" w:hAnsi="Times New Roman" w:cs="Times New Roman"/>
        </w:rPr>
        <w:t>the technical</w:t>
      </w:r>
      <w:r w:rsidR="00A321B1">
        <w:rPr>
          <w:rFonts w:ascii="Times New Roman" w:hAnsi="Times New Roman" w:cs="Times New Roman"/>
        </w:rPr>
        <w:t xml:space="preserve"> plans by removing the boxes of: </w:t>
      </w:r>
      <w:r>
        <w:rPr>
          <w:rFonts w:ascii="Times New Roman" w:hAnsi="Times New Roman" w:cs="Times New Roman"/>
        </w:rPr>
        <w:t>“supports”, “target”, and “policies”. They also decided to remove the objective lines and create larger goal</w:t>
      </w:r>
      <w:r w:rsidR="00A321B1">
        <w:rPr>
          <w:rFonts w:ascii="Times New Roman" w:hAnsi="Times New Roman" w:cs="Times New Roman"/>
        </w:rPr>
        <w:t xml:space="preserve">s that include those objectives and </w:t>
      </w:r>
      <w:r>
        <w:rPr>
          <w:rFonts w:ascii="Times New Roman" w:hAnsi="Times New Roman" w:cs="Times New Roman"/>
        </w:rPr>
        <w:t xml:space="preserve">take language from the </w:t>
      </w:r>
      <w:r w:rsidR="00A321B1">
        <w:rPr>
          <w:rFonts w:ascii="Times New Roman" w:hAnsi="Times New Roman" w:cs="Times New Roman"/>
        </w:rPr>
        <w:t xml:space="preserve">removed </w:t>
      </w:r>
      <w:r>
        <w:rPr>
          <w:rFonts w:ascii="Times New Roman" w:hAnsi="Times New Roman" w:cs="Times New Roman"/>
        </w:rPr>
        <w:t xml:space="preserve">boxes </w:t>
      </w:r>
      <w:r w:rsidR="00A321B1">
        <w:rPr>
          <w:rFonts w:ascii="Times New Roman" w:hAnsi="Times New Roman" w:cs="Times New Roman"/>
        </w:rPr>
        <w:t>and</w:t>
      </w:r>
      <w:r>
        <w:rPr>
          <w:rFonts w:ascii="Times New Roman" w:hAnsi="Times New Roman" w:cs="Times New Roman"/>
        </w:rPr>
        <w:t xml:space="preserve"> move those into the “actions” where appropriate. Jessica Draper suggested adding a “deliverables” portion to goals that would </w:t>
      </w:r>
      <w:r w:rsidR="00A321B1">
        <w:rPr>
          <w:rFonts w:ascii="Times New Roman" w:hAnsi="Times New Roman" w:cs="Times New Roman"/>
        </w:rPr>
        <w:t>include the</w:t>
      </w:r>
      <w:r>
        <w:rPr>
          <w:rFonts w:ascii="Times New Roman" w:hAnsi="Times New Roman" w:cs="Times New Roman"/>
        </w:rPr>
        <w:t xml:space="preserve"> tangible results that could be documented. </w:t>
      </w:r>
      <w:r w:rsidR="00FA5CDC">
        <w:rPr>
          <w:rFonts w:ascii="Times New Roman" w:hAnsi="Times New Roman" w:cs="Times New Roman"/>
        </w:rPr>
        <w:t xml:space="preserve">Mark Fausel mentioned that we </w:t>
      </w:r>
      <w:r w:rsidR="00FA5CDC">
        <w:rPr>
          <w:rFonts w:ascii="Times New Roman" w:hAnsi="Times New Roman" w:cs="Times New Roman"/>
        </w:rPr>
        <w:lastRenderedPageBreak/>
        <w:t xml:space="preserve">should make sure the Vision Connection boxes include all the visions that are applicable to each specific technical plan. </w:t>
      </w:r>
    </w:p>
    <w:p w:rsidR="00FA5CDC" w:rsidRDefault="00FA5CDC" w:rsidP="00946AF9">
      <w:pPr>
        <w:pStyle w:val="NoSpacing"/>
        <w:ind w:firstLine="720"/>
        <w:rPr>
          <w:rFonts w:ascii="Times New Roman" w:hAnsi="Times New Roman" w:cs="Times New Roman"/>
        </w:rPr>
      </w:pPr>
      <w:r>
        <w:rPr>
          <w:rFonts w:ascii="Times New Roman" w:hAnsi="Times New Roman" w:cs="Times New Roman"/>
        </w:rPr>
        <w:t>The planning commission</w:t>
      </w:r>
      <w:r w:rsidR="005F199A">
        <w:rPr>
          <w:rFonts w:ascii="Times New Roman" w:hAnsi="Times New Roman" w:cs="Times New Roman"/>
        </w:rPr>
        <w:t xml:space="preserve"> also decided to remove aspirational actions and goals from the technical plans and add them</w:t>
      </w:r>
      <w:r w:rsidR="00A321B1">
        <w:rPr>
          <w:rFonts w:ascii="Times New Roman" w:hAnsi="Times New Roman" w:cs="Times New Roman"/>
        </w:rPr>
        <w:t xml:space="preserve"> to</w:t>
      </w:r>
      <w:r w:rsidR="005F199A">
        <w:rPr>
          <w:rFonts w:ascii="Times New Roman" w:hAnsi="Times New Roman" w:cs="Times New Roman"/>
        </w:rPr>
        <w:t xml:space="preserve"> or keep them in the From Vision to Action section. They will keep the attainable straightforward actions and goals in the Technical Plans. Mark Fausel, Alison Anand, and Virginia Clarke agreed to meet with the planner to </w:t>
      </w:r>
      <w:r>
        <w:rPr>
          <w:rFonts w:ascii="Times New Roman" w:hAnsi="Times New Roman" w:cs="Times New Roman"/>
        </w:rPr>
        <w:t>work on</w:t>
      </w:r>
      <w:r w:rsidR="005F199A">
        <w:rPr>
          <w:rFonts w:ascii="Times New Roman" w:hAnsi="Times New Roman" w:cs="Times New Roman"/>
        </w:rPr>
        <w:t xml:space="preserve"> these changes. </w:t>
      </w:r>
    </w:p>
    <w:p w:rsidR="00A321B1" w:rsidRDefault="005F199A" w:rsidP="00946AF9">
      <w:pPr>
        <w:pStyle w:val="NoSpacing"/>
        <w:ind w:firstLine="720"/>
        <w:rPr>
          <w:rFonts w:ascii="Times New Roman" w:hAnsi="Times New Roman" w:cs="Times New Roman"/>
        </w:rPr>
      </w:pPr>
      <w:r>
        <w:rPr>
          <w:rFonts w:ascii="Times New Roman" w:hAnsi="Times New Roman" w:cs="Times New Roman"/>
        </w:rPr>
        <w:t xml:space="preserve">The planning commission decided to table the topic of rearranging the order of the document until more planning commission members are present to discuss it. </w:t>
      </w:r>
      <w:r w:rsidR="00FA5CDC">
        <w:rPr>
          <w:rFonts w:ascii="Times New Roman" w:hAnsi="Times New Roman" w:cs="Times New Roman"/>
        </w:rPr>
        <w:t xml:space="preserve">Jessica Draper mentioned that she had asked Bob Low to review the environment and conservation portion of the almanac. The planner suggested </w:t>
      </w:r>
      <w:r w:rsidR="00A321B1">
        <w:rPr>
          <w:rFonts w:ascii="Times New Roman" w:hAnsi="Times New Roman" w:cs="Times New Roman"/>
        </w:rPr>
        <w:t>that the planning commission name</w:t>
      </w:r>
      <w:r w:rsidR="00FA5CDC">
        <w:rPr>
          <w:rFonts w:ascii="Times New Roman" w:hAnsi="Times New Roman" w:cs="Times New Roman"/>
        </w:rPr>
        <w:t xml:space="preserve"> groups or people to request review from for each technical</w:t>
      </w:r>
      <w:r w:rsidR="00A321B1">
        <w:rPr>
          <w:rFonts w:ascii="Times New Roman" w:hAnsi="Times New Roman" w:cs="Times New Roman"/>
        </w:rPr>
        <w:t xml:space="preserve"> plan:</w:t>
      </w:r>
    </w:p>
    <w:p w:rsidR="00A321B1" w:rsidRDefault="00FA5CDC" w:rsidP="00946AF9">
      <w:pPr>
        <w:pStyle w:val="NoSpacing"/>
        <w:ind w:firstLine="720"/>
        <w:rPr>
          <w:rFonts w:ascii="Times New Roman" w:hAnsi="Times New Roman" w:cs="Times New Roman"/>
        </w:rPr>
      </w:pPr>
      <w:r>
        <w:rPr>
          <w:rFonts w:ascii="Times New Roman" w:hAnsi="Times New Roman" w:cs="Times New Roman"/>
        </w:rPr>
        <w:t xml:space="preserve">Future Land Use: DRB, VYCC, Cochran’s; </w:t>
      </w:r>
    </w:p>
    <w:p w:rsidR="00A321B1" w:rsidRDefault="00FA5CDC" w:rsidP="00946AF9">
      <w:pPr>
        <w:pStyle w:val="NoSpacing"/>
        <w:ind w:firstLine="720"/>
        <w:rPr>
          <w:rFonts w:ascii="Times New Roman" w:hAnsi="Times New Roman" w:cs="Times New Roman"/>
        </w:rPr>
      </w:pPr>
      <w:r>
        <w:rPr>
          <w:rFonts w:ascii="Times New Roman" w:hAnsi="Times New Roman" w:cs="Times New Roman"/>
        </w:rPr>
        <w:t xml:space="preserve">Natural and Cultural Resources: Conservation Commission, NRCD, Ann Cousins; </w:t>
      </w:r>
    </w:p>
    <w:p w:rsidR="00A321B1" w:rsidRDefault="00FA5CDC" w:rsidP="00946AF9">
      <w:pPr>
        <w:pStyle w:val="NoSpacing"/>
        <w:ind w:firstLine="720"/>
        <w:rPr>
          <w:rFonts w:ascii="Times New Roman" w:hAnsi="Times New Roman" w:cs="Times New Roman"/>
        </w:rPr>
      </w:pPr>
      <w:r>
        <w:rPr>
          <w:rFonts w:ascii="Times New Roman" w:hAnsi="Times New Roman" w:cs="Times New Roman"/>
        </w:rPr>
        <w:t xml:space="preserve">Economic Development: Western Slopes; </w:t>
      </w:r>
    </w:p>
    <w:p w:rsidR="00A321B1" w:rsidRDefault="00FA5CDC" w:rsidP="00946AF9">
      <w:pPr>
        <w:pStyle w:val="NoSpacing"/>
        <w:ind w:firstLine="720"/>
        <w:rPr>
          <w:rFonts w:ascii="Times New Roman" w:hAnsi="Times New Roman" w:cs="Times New Roman"/>
        </w:rPr>
      </w:pPr>
      <w:r>
        <w:rPr>
          <w:rFonts w:ascii="Times New Roman" w:hAnsi="Times New Roman" w:cs="Times New Roman"/>
        </w:rPr>
        <w:t xml:space="preserve">Energy: Richmond Climate Action Committee; </w:t>
      </w:r>
    </w:p>
    <w:p w:rsidR="00A321B1" w:rsidRDefault="00FA5CDC" w:rsidP="00946AF9">
      <w:pPr>
        <w:pStyle w:val="NoSpacing"/>
        <w:ind w:firstLine="720"/>
        <w:rPr>
          <w:rFonts w:ascii="Times New Roman" w:hAnsi="Times New Roman" w:cs="Times New Roman"/>
        </w:rPr>
      </w:pPr>
      <w:r>
        <w:rPr>
          <w:rFonts w:ascii="Times New Roman" w:hAnsi="Times New Roman" w:cs="Times New Roman"/>
        </w:rPr>
        <w:t xml:space="preserve">Housing: Champlain Housing Trust, Regional Planning; </w:t>
      </w:r>
    </w:p>
    <w:p w:rsidR="00A321B1" w:rsidRDefault="00FA5CDC" w:rsidP="00946AF9">
      <w:pPr>
        <w:pStyle w:val="NoSpacing"/>
        <w:ind w:firstLine="720"/>
        <w:rPr>
          <w:rFonts w:ascii="Times New Roman" w:hAnsi="Times New Roman" w:cs="Times New Roman"/>
        </w:rPr>
      </w:pPr>
      <w:r>
        <w:rPr>
          <w:rFonts w:ascii="Times New Roman" w:hAnsi="Times New Roman" w:cs="Times New Roman"/>
        </w:rPr>
        <w:t xml:space="preserve">Transportation: Ian Stokes, Pete Gosselin; </w:t>
      </w:r>
    </w:p>
    <w:p w:rsidR="00946AF9" w:rsidRDefault="00FA5CDC" w:rsidP="00946AF9">
      <w:pPr>
        <w:pStyle w:val="NoSpacing"/>
        <w:ind w:firstLine="720"/>
        <w:rPr>
          <w:rFonts w:ascii="Times New Roman" w:hAnsi="Times New Roman" w:cs="Times New Roman"/>
        </w:rPr>
      </w:pPr>
      <w:r>
        <w:rPr>
          <w:rFonts w:ascii="Times New Roman" w:hAnsi="Times New Roman" w:cs="Times New Roman"/>
        </w:rPr>
        <w:t>Utilities/Facilities: Kendall Chamberlin, Pete Gossel</w:t>
      </w:r>
      <w:r w:rsidR="00A321B1">
        <w:rPr>
          <w:rFonts w:ascii="Times New Roman" w:hAnsi="Times New Roman" w:cs="Times New Roman"/>
        </w:rPr>
        <w:t>in, Geoff Urbanik, Jeff Forward</w:t>
      </w:r>
    </w:p>
    <w:p w:rsidR="00A321B1" w:rsidRDefault="00A321B1" w:rsidP="00946AF9">
      <w:pPr>
        <w:pStyle w:val="NoSpacing"/>
        <w:ind w:firstLine="720"/>
        <w:rPr>
          <w:rFonts w:ascii="Times New Roman" w:hAnsi="Times New Roman" w:cs="Times New Roman"/>
        </w:rPr>
      </w:pPr>
    </w:p>
    <w:p w:rsidR="00FA5CDC" w:rsidRDefault="00FA5CDC" w:rsidP="00946AF9">
      <w:pPr>
        <w:pStyle w:val="NoSpacing"/>
        <w:ind w:firstLine="720"/>
        <w:rPr>
          <w:rFonts w:ascii="Times New Roman" w:hAnsi="Times New Roman" w:cs="Times New Roman"/>
        </w:rPr>
      </w:pPr>
      <w:r>
        <w:rPr>
          <w:rFonts w:ascii="Times New Roman" w:hAnsi="Times New Roman" w:cs="Times New Roman"/>
        </w:rPr>
        <w:t>Jessica Draper was instructed to collect contact info for each of those entities, and the planning commission decided that they will reach out to those people once the preliminary edits have been finished and a new d</w:t>
      </w:r>
      <w:r w:rsidR="00A321B1">
        <w:rPr>
          <w:rFonts w:ascii="Times New Roman" w:hAnsi="Times New Roman" w:cs="Times New Roman"/>
        </w:rPr>
        <w:t xml:space="preserve">ocument can be sent for review. The edited version will also be posted online in sections with line numbers to allow for easier navigation of the document. </w:t>
      </w:r>
    </w:p>
    <w:p w:rsidR="00A321B1" w:rsidRDefault="00A321B1" w:rsidP="00946AF9">
      <w:pPr>
        <w:pStyle w:val="NoSpacing"/>
        <w:ind w:firstLine="720"/>
        <w:rPr>
          <w:rFonts w:ascii="Times New Roman" w:hAnsi="Times New Roman" w:cs="Times New Roman"/>
        </w:rPr>
      </w:pPr>
      <w:r w:rsidRPr="00A321B1">
        <w:rPr>
          <w:rFonts w:ascii="Times New Roman" w:hAnsi="Times New Roman" w:cs="Times New Roman"/>
          <w:b/>
        </w:rPr>
        <w:t>Feedback</w:t>
      </w:r>
      <w:r>
        <w:rPr>
          <w:rFonts w:ascii="Times New Roman" w:hAnsi="Times New Roman" w:cs="Times New Roman"/>
          <w:b/>
        </w:rPr>
        <w:t xml:space="preserve"> Items</w:t>
      </w:r>
      <w:r>
        <w:rPr>
          <w:rFonts w:ascii="Times New Roman" w:hAnsi="Times New Roman" w:cs="Times New Roman"/>
        </w:rPr>
        <w:t xml:space="preserve">: Jessica requested that the planning commission review some of the feedback items that had not been addressed at the prior meeting. They decided to go through the list and eliminate items that were addressed by their earlier format discussion. </w:t>
      </w:r>
    </w:p>
    <w:p w:rsidR="00A321B1" w:rsidRDefault="00A321B1" w:rsidP="00946AF9">
      <w:pPr>
        <w:pStyle w:val="NoSpacing"/>
        <w:ind w:firstLine="720"/>
        <w:rPr>
          <w:rFonts w:ascii="Times New Roman" w:hAnsi="Times New Roman" w:cs="Times New Roman"/>
        </w:rPr>
      </w:pPr>
      <w:r>
        <w:rPr>
          <w:rFonts w:ascii="Times New Roman" w:hAnsi="Times New Roman" w:cs="Times New Roman"/>
          <w:b/>
        </w:rPr>
        <w:t xml:space="preserve">Community Resilience &amp; Development: </w:t>
      </w:r>
      <w:r>
        <w:rPr>
          <w:rFonts w:ascii="Times New Roman" w:hAnsi="Times New Roman" w:cs="Times New Roman"/>
        </w:rPr>
        <w:t>The planning commission decided to retitle the section to Community Development &amp; Resilience, and put this item on the next agenda. They also decided to add housing and education to the next agenda. Mark Fausel said he will send out another email to the group of steering committee</w:t>
      </w:r>
      <w:r w:rsidR="00677FAA">
        <w:rPr>
          <w:rFonts w:ascii="Times New Roman" w:hAnsi="Times New Roman" w:cs="Times New Roman"/>
        </w:rPr>
        <w:t xml:space="preserve"> members</w:t>
      </w:r>
      <w:r>
        <w:rPr>
          <w:rFonts w:ascii="Times New Roman" w:hAnsi="Times New Roman" w:cs="Times New Roman"/>
        </w:rPr>
        <w:t xml:space="preserve">, hearing attendees, and commission members outlining what was decided at tonight’s meeting. </w:t>
      </w:r>
    </w:p>
    <w:p w:rsidR="00A321B1" w:rsidRPr="00A321B1" w:rsidRDefault="00A321B1" w:rsidP="00946AF9">
      <w:pPr>
        <w:pStyle w:val="NoSpacing"/>
        <w:ind w:firstLine="720"/>
        <w:rPr>
          <w:rFonts w:ascii="Times New Roman" w:hAnsi="Times New Roman" w:cs="Times New Roman"/>
        </w:rPr>
      </w:pPr>
      <w:bookmarkStart w:id="0" w:name="_GoBack"/>
      <w:bookmarkEnd w:id="0"/>
    </w:p>
    <w:p w:rsidR="00946AF9" w:rsidRDefault="00946AF9" w:rsidP="00D364F0">
      <w:pPr>
        <w:pStyle w:val="NoSpacing"/>
        <w:rPr>
          <w:rFonts w:ascii="Times New Roman" w:hAnsi="Times New Roman" w:cs="Times New Roman"/>
          <w:u w:val="single"/>
        </w:rPr>
      </w:pPr>
    </w:p>
    <w:p w:rsidR="0075324B" w:rsidRDefault="0075324B" w:rsidP="00D364F0">
      <w:pPr>
        <w:pStyle w:val="NoSpacing"/>
        <w:rPr>
          <w:rFonts w:ascii="Times New Roman" w:hAnsi="Times New Roman" w:cs="Times New Roman"/>
          <w:u w:val="single"/>
        </w:rPr>
      </w:pPr>
      <w:r w:rsidRPr="0075324B">
        <w:rPr>
          <w:rFonts w:ascii="Times New Roman" w:hAnsi="Times New Roman" w:cs="Times New Roman"/>
          <w:u w:val="single"/>
        </w:rPr>
        <w:t>Adjourn</w:t>
      </w:r>
    </w:p>
    <w:p w:rsidR="00CE5550" w:rsidRDefault="00CE5550" w:rsidP="00D364F0">
      <w:pPr>
        <w:pStyle w:val="NoSpacing"/>
        <w:rPr>
          <w:rFonts w:ascii="Times New Roman" w:hAnsi="Times New Roman" w:cs="Times New Roman"/>
        </w:rPr>
      </w:pPr>
      <w:r>
        <w:rPr>
          <w:rFonts w:ascii="Times New Roman" w:hAnsi="Times New Roman" w:cs="Times New Roman"/>
        </w:rPr>
        <w:t xml:space="preserve">Brian Tellstone made the motion to adjourn, which was seconded by </w:t>
      </w:r>
      <w:r w:rsidR="00A321B1">
        <w:rPr>
          <w:rFonts w:ascii="Times New Roman" w:hAnsi="Times New Roman" w:cs="Times New Roman"/>
        </w:rPr>
        <w:t>Scott Nickerson</w:t>
      </w:r>
      <w:r>
        <w:rPr>
          <w:rFonts w:ascii="Times New Roman" w:hAnsi="Times New Roman" w:cs="Times New Roman"/>
        </w:rPr>
        <w:t xml:space="preserve">. All in favor, so moved. </w:t>
      </w:r>
    </w:p>
    <w:p w:rsidR="0075324B" w:rsidRDefault="0075324B" w:rsidP="00D364F0">
      <w:pPr>
        <w:pStyle w:val="NoSpacing"/>
        <w:rPr>
          <w:rFonts w:ascii="Times New Roman" w:hAnsi="Times New Roman" w:cs="Times New Roman"/>
        </w:rPr>
      </w:pPr>
      <w:r w:rsidRPr="0075324B">
        <w:rPr>
          <w:rFonts w:ascii="Times New Roman" w:hAnsi="Times New Roman" w:cs="Times New Roman"/>
        </w:rPr>
        <w:t xml:space="preserve">Meeting adjourned at </w:t>
      </w:r>
      <w:r w:rsidR="00CE5550">
        <w:rPr>
          <w:rFonts w:ascii="Times New Roman" w:hAnsi="Times New Roman" w:cs="Times New Roman"/>
        </w:rPr>
        <w:t>9:0</w:t>
      </w:r>
      <w:r w:rsidR="00A321B1">
        <w:rPr>
          <w:rFonts w:ascii="Times New Roman" w:hAnsi="Times New Roman" w:cs="Times New Roman"/>
        </w:rPr>
        <w:t>1</w:t>
      </w:r>
      <w:r w:rsidR="00CE5550">
        <w:rPr>
          <w:rFonts w:ascii="Times New Roman" w:hAnsi="Times New Roman" w:cs="Times New Roman"/>
        </w:rPr>
        <w:t>pm</w:t>
      </w:r>
    </w:p>
    <w:p w:rsidR="00F42537" w:rsidRDefault="00F42537" w:rsidP="00D364F0">
      <w:pPr>
        <w:pStyle w:val="NoSpacing"/>
        <w:rPr>
          <w:rFonts w:ascii="Times New Roman" w:hAnsi="Times New Roman" w:cs="Times New Roman"/>
        </w:rPr>
      </w:pPr>
    </w:p>
    <w:p w:rsidR="0075324B" w:rsidRPr="0075324B" w:rsidRDefault="0075324B" w:rsidP="00D364F0">
      <w:pPr>
        <w:pStyle w:val="NoSpacing"/>
        <w:rPr>
          <w:rFonts w:ascii="Times New Roman" w:hAnsi="Times New Roman" w:cs="Times New Roman"/>
        </w:rPr>
      </w:pPr>
      <w:r>
        <w:rPr>
          <w:rFonts w:ascii="Times New Roman" w:hAnsi="Times New Roman" w:cs="Times New Roman"/>
        </w:rPr>
        <w:t>Respectfully submitted, Jessica Draper, Town Planner</w:t>
      </w:r>
    </w:p>
    <w:sectPr w:rsidR="0075324B" w:rsidRPr="0075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16658"/>
    <w:multiLevelType w:val="hybridMultilevel"/>
    <w:tmpl w:val="1A3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F0"/>
    <w:rsid w:val="001920FF"/>
    <w:rsid w:val="00434218"/>
    <w:rsid w:val="005F199A"/>
    <w:rsid w:val="00677FAA"/>
    <w:rsid w:val="00726F06"/>
    <w:rsid w:val="0075324B"/>
    <w:rsid w:val="007722EA"/>
    <w:rsid w:val="0092109C"/>
    <w:rsid w:val="00946AF9"/>
    <w:rsid w:val="00A321B1"/>
    <w:rsid w:val="00CE5550"/>
    <w:rsid w:val="00D03B09"/>
    <w:rsid w:val="00D364F0"/>
    <w:rsid w:val="00F42537"/>
    <w:rsid w:val="00FA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CD42E-1807-405C-A925-E6604A3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36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4F0"/>
    <w:pPr>
      <w:spacing w:after="0" w:line="240" w:lineRule="auto"/>
    </w:pPr>
  </w:style>
  <w:style w:type="character" w:customStyle="1" w:styleId="Heading2Char">
    <w:name w:val="Heading 2 Char"/>
    <w:basedOn w:val="DefaultParagraphFont"/>
    <w:link w:val="Heading2"/>
    <w:uiPriority w:val="9"/>
    <w:rsid w:val="00D364F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2</cp:revision>
  <cp:lastPrinted>2017-11-06T14:34:00Z</cp:lastPrinted>
  <dcterms:created xsi:type="dcterms:W3CDTF">2018-01-18T20:05:00Z</dcterms:created>
  <dcterms:modified xsi:type="dcterms:W3CDTF">2018-01-18T20:05:00Z</dcterms:modified>
</cp:coreProperties>
</file>