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9F" w:rsidRDefault="009A260D" w:rsidP="009A260D">
      <w:pPr>
        <w:jc w:val="center"/>
      </w:pPr>
      <w:r>
        <w:t>Andrews Community Forest Committee</w:t>
      </w:r>
    </w:p>
    <w:p w:rsidR="00126D49" w:rsidRDefault="00C676F7" w:rsidP="009A260D">
      <w:pPr>
        <w:jc w:val="center"/>
      </w:pPr>
      <w:r>
        <w:t>Special</w:t>
      </w:r>
      <w:r w:rsidR="00126D49">
        <w:t xml:space="preserve"> Meeting</w:t>
      </w:r>
    </w:p>
    <w:p w:rsidR="009A260D" w:rsidRDefault="009A260D" w:rsidP="009A260D">
      <w:pPr>
        <w:jc w:val="center"/>
      </w:pPr>
      <w:r>
        <w:t xml:space="preserve">Agenda </w:t>
      </w:r>
    </w:p>
    <w:p w:rsidR="00C778B7" w:rsidRDefault="00C676F7" w:rsidP="00C778B7">
      <w:pPr>
        <w:jc w:val="center"/>
      </w:pPr>
      <w:r>
        <w:t>August 24</w:t>
      </w:r>
      <w:r w:rsidR="00126D49">
        <w:t>, 2021</w:t>
      </w:r>
    </w:p>
    <w:p w:rsidR="00C778B7" w:rsidRDefault="00126D49" w:rsidP="00C778B7">
      <w:pPr>
        <w:jc w:val="center"/>
      </w:pPr>
      <w:r>
        <w:t>7</w:t>
      </w:r>
      <w:r w:rsidR="00CE1ED3">
        <w:t>:00</w:t>
      </w:r>
      <w:r w:rsidR="00C778B7">
        <w:t xml:space="preserve"> to </w:t>
      </w:r>
      <w:r w:rsidR="00C676F7">
        <w:t>9:00</w:t>
      </w:r>
      <w:r w:rsidR="00CE1ED3">
        <w:t xml:space="preserve"> PM</w:t>
      </w:r>
    </w:p>
    <w:p w:rsidR="00516B0F" w:rsidRDefault="00516B0F" w:rsidP="00516B0F">
      <w:pPr>
        <w:jc w:val="center"/>
      </w:pPr>
      <w:r>
        <w:t>Richmond Town Center Meeting Room, 3</w:t>
      </w:r>
      <w:r w:rsidRPr="00C31D7B">
        <w:rPr>
          <w:vertAlign w:val="superscript"/>
        </w:rPr>
        <w:t>rd</w:t>
      </w:r>
      <w:r>
        <w:t xml:space="preserve"> Floor – 203 Bridge Street, Richmond, VT</w:t>
      </w:r>
    </w:p>
    <w:p w:rsidR="00516B0F" w:rsidRPr="00715B82" w:rsidRDefault="00516B0F" w:rsidP="00715B82">
      <w:pPr>
        <w:jc w:val="center"/>
      </w:pPr>
      <w:r>
        <w:t>Meeting may also be joined online or by phone</w:t>
      </w:r>
      <w:bookmarkStart w:id="0" w:name="_GoBack"/>
      <w:bookmarkEnd w:id="0"/>
    </w:p>
    <w:p w:rsidR="00715B82" w:rsidRDefault="00715B82" w:rsidP="00715B82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Join Zoom Meeting Online: </w:t>
      </w:r>
      <w:hyperlink r:id="rId7" w:tgtFrame="_blank" w:history="1">
        <w:r>
          <w:rPr>
            <w:rStyle w:val="Hyperlink"/>
            <w:rFonts w:ascii="Helvetica" w:hAnsi="Helvetica" w:cs="Helvetica"/>
            <w:color w:val="3E8DEF"/>
            <w:sz w:val="21"/>
            <w:szCs w:val="21"/>
          </w:rPr>
          <w:t>https://us02web.zoom.us/j/83328613099?pwd=Y3pzZTA4Ymg2S0x1SGJvZ25XQVpOUT09</w:t>
        </w:r>
      </w:hyperlink>
    </w:p>
    <w:p w:rsidR="00715B82" w:rsidRDefault="00715B82" w:rsidP="00715B82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Join by Phone:  </w:t>
      </w:r>
      <w:r>
        <w:rPr>
          <w:rFonts w:ascii="Arial" w:hAnsi="Arial" w:cs="Arial"/>
        </w:rPr>
        <w:t>+1 929 205 6099</w:t>
      </w:r>
    </w:p>
    <w:p w:rsidR="00715B82" w:rsidRDefault="00715B82" w:rsidP="00715B82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Meeting ID:  </w:t>
      </w:r>
      <w:r>
        <w:rPr>
          <w:rFonts w:ascii="Arial" w:hAnsi="Arial" w:cs="Arial"/>
        </w:rPr>
        <w:t>833 2861 3099</w:t>
      </w:r>
    </w:p>
    <w:p w:rsidR="00715B82" w:rsidRDefault="00715B82" w:rsidP="00715B82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Passcode:  </w:t>
      </w:r>
      <w:r>
        <w:rPr>
          <w:rFonts w:ascii="Arial" w:hAnsi="Arial" w:cs="Arial"/>
        </w:rPr>
        <w:t>596430</w:t>
      </w:r>
    </w:p>
    <w:p w:rsidR="00CB7DB4" w:rsidRDefault="00715B82" w:rsidP="00715B82">
      <w:r>
        <w:t xml:space="preserve"> </w:t>
      </w:r>
      <w:r w:rsidR="009A260D">
        <w:t xml:space="preserve">A: </w:t>
      </w:r>
      <w:r w:rsidR="009A260D">
        <w:tab/>
      </w:r>
      <w:r w:rsidR="00CB7DB4">
        <w:t>Additions or Deletions to the Agenda (1 minute)</w:t>
      </w:r>
    </w:p>
    <w:p w:rsidR="00423390" w:rsidRDefault="00CB7DB4" w:rsidP="009A260D">
      <w:r>
        <w:t>B:</w:t>
      </w:r>
      <w:r>
        <w:tab/>
      </w:r>
      <w:r w:rsidR="00423390">
        <w:t>Review of Proper Notice (1 minute)</w:t>
      </w:r>
    </w:p>
    <w:p w:rsidR="00423390" w:rsidRDefault="00CB7DB4" w:rsidP="009A260D">
      <w:r>
        <w:t>C</w:t>
      </w:r>
      <w:r w:rsidR="00423390">
        <w:t>:</w:t>
      </w:r>
      <w:r w:rsidR="00423390">
        <w:tab/>
      </w:r>
      <w:r w:rsidR="004D605E">
        <w:t>Roll Call,</w:t>
      </w:r>
      <w:r w:rsidR="00423390">
        <w:t xml:space="preserve"> Confirmation of Quorum </w:t>
      </w:r>
      <w:r w:rsidR="004D605E">
        <w:t xml:space="preserve">and Appointment of minute taker </w:t>
      </w:r>
      <w:r w:rsidR="00423390">
        <w:t>(2 minutes)</w:t>
      </w:r>
    </w:p>
    <w:p w:rsidR="00CB7DB4" w:rsidRDefault="004D605E" w:rsidP="009A260D">
      <w:r>
        <w:t>D</w:t>
      </w:r>
      <w:r w:rsidR="00CB7DB4">
        <w:t>:</w:t>
      </w:r>
      <w:r w:rsidR="00CB7DB4">
        <w:tab/>
        <w:t>Review and accept minutes of</w:t>
      </w:r>
      <w:r w:rsidR="00CB7A76">
        <w:t xml:space="preserve"> </w:t>
      </w:r>
      <w:r w:rsidR="00C676F7">
        <w:t>July</w:t>
      </w:r>
      <w:r w:rsidR="00CB7DB4">
        <w:t xml:space="preserve"> 28</w:t>
      </w:r>
      <w:r w:rsidR="00CE1ED3">
        <w:t>, 2021 Meeting</w:t>
      </w:r>
      <w:r w:rsidR="00423390">
        <w:t xml:space="preserve"> (1 minute)</w:t>
      </w:r>
      <w:r w:rsidR="00126D49">
        <w:tab/>
      </w:r>
    </w:p>
    <w:p w:rsidR="00A05167" w:rsidRDefault="004D605E" w:rsidP="004D605E">
      <w:pPr>
        <w:ind w:left="720" w:hanging="720"/>
      </w:pPr>
      <w:r>
        <w:t>E</w:t>
      </w:r>
      <w:r w:rsidR="00CB7DB4">
        <w:t>:</w:t>
      </w:r>
      <w:r w:rsidR="00CB7DB4">
        <w:tab/>
        <w:t xml:space="preserve">Presentation of </w:t>
      </w:r>
      <w:r w:rsidR="00A05167">
        <w:t>ACF Ecological Trail Design Project Report by Arrowwood &amp; Sinuosity</w:t>
      </w:r>
      <w:r>
        <w:t xml:space="preserve"> (30</w:t>
      </w:r>
      <w:r w:rsidR="00A05167">
        <w:t xml:space="preserve"> minutes)</w:t>
      </w:r>
    </w:p>
    <w:p w:rsidR="00A05167" w:rsidRDefault="00B458F8" w:rsidP="009A260D">
      <w:r>
        <w:t>F:</w:t>
      </w:r>
      <w:r>
        <w:tab/>
        <w:t xml:space="preserve">Questions from </w:t>
      </w:r>
      <w:r w:rsidR="00A05167">
        <w:t>ACF Committee</w:t>
      </w:r>
      <w:r>
        <w:t xml:space="preserve"> (20</w:t>
      </w:r>
      <w:r w:rsidR="00A05167">
        <w:t xml:space="preserve"> minutes)</w:t>
      </w:r>
    </w:p>
    <w:p w:rsidR="00B458F8" w:rsidRDefault="00B458F8" w:rsidP="009A260D">
      <w:r>
        <w:t>G:</w:t>
      </w:r>
      <w:r>
        <w:tab/>
        <w:t>Questions from Selectboard and Easement Holder Representatives (10 minutes)</w:t>
      </w:r>
    </w:p>
    <w:p w:rsidR="009A260D" w:rsidRDefault="00B458F8" w:rsidP="009A260D">
      <w:r>
        <w:t>H:</w:t>
      </w:r>
      <w:r>
        <w:tab/>
        <w:t>Questions</w:t>
      </w:r>
      <w:r w:rsidR="00A05167">
        <w:t xml:space="preserve"> from Public (10 minutes)</w:t>
      </w:r>
      <w:r w:rsidR="00126D49">
        <w:tab/>
      </w:r>
    </w:p>
    <w:p w:rsidR="00C676F7" w:rsidRDefault="00B458F8" w:rsidP="00642890">
      <w:pPr>
        <w:ind w:left="720" w:hanging="720"/>
      </w:pPr>
      <w:r>
        <w:t>I</w:t>
      </w:r>
      <w:r w:rsidR="00C555EF">
        <w:t>:</w:t>
      </w:r>
      <w:r w:rsidR="002156AE">
        <w:tab/>
      </w:r>
      <w:r>
        <w:t>Discuss and</w:t>
      </w:r>
      <w:r w:rsidR="00C676F7">
        <w:t xml:space="preserve"> Consider</w:t>
      </w:r>
      <w:r w:rsidR="00CB7DB4">
        <w:t xml:space="preserve"> ACF </w:t>
      </w:r>
      <w:r w:rsidR="00126D49">
        <w:t xml:space="preserve">Trail Design </w:t>
      </w:r>
      <w:r w:rsidR="00C676F7">
        <w:t>for Recommendation to Selectboard</w:t>
      </w:r>
      <w:r w:rsidR="00C177D3">
        <w:t xml:space="preserve"> (15 minutes)</w:t>
      </w:r>
    </w:p>
    <w:p w:rsidR="00126D49" w:rsidRDefault="00C676F7" w:rsidP="00642890">
      <w:pPr>
        <w:ind w:left="720" w:hanging="720"/>
      </w:pPr>
      <w:r>
        <w:t>J:</w:t>
      </w:r>
      <w:r>
        <w:tab/>
        <w:t>Update from Subcommittee on Proposed ACF</w:t>
      </w:r>
      <w:r w:rsidR="00CB7DB4">
        <w:t xml:space="preserve"> Management Plan </w:t>
      </w:r>
      <w:r>
        <w:t xml:space="preserve">Amendments </w:t>
      </w:r>
      <w:r w:rsidR="00CB7DB4">
        <w:t>for Recommendation to Selectboard</w:t>
      </w:r>
      <w:r w:rsidR="00A05167">
        <w:t xml:space="preserve"> (15</w:t>
      </w:r>
      <w:r w:rsidR="00423390">
        <w:t xml:space="preserve"> minutes)</w:t>
      </w:r>
      <w:r>
        <w:t xml:space="preserve"> (Nick, Wright and Jim)</w:t>
      </w:r>
    </w:p>
    <w:p w:rsidR="0031069C" w:rsidRDefault="00C676F7" w:rsidP="00C676F7">
      <w:r>
        <w:t>K</w:t>
      </w:r>
      <w:r w:rsidR="00A9622A">
        <w:t>:</w:t>
      </w:r>
      <w:r w:rsidR="00A9622A">
        <w:tab/>
      </w:r>
      <w:r w:rsidR="00C555EF">
        <w:t xml:space="preserve">Other </w:t>
      </w:r>
      <w:r w:rsidR="00DB1067">
        <w:t>and old business follow-up</w:t>
      </w:r>
      <w:r>
        <w:t xml:space="preserve"> (5 Minutes)</w:t>
      </w:r>
    </w:p>
    <w:p w:rsidR="00817509" w:rsidRDefault="00817509" w:rsidP="00817509">
      <w:pPr>
        <w:pStyle w:val="ListParagraph"/>
        <w:numPr>
          <w:ilvl w:val="0"/>
          <w:numId w:val="2"/>
        </w:numPr>
      </w:pPr>
      <w:r>
        <w:t>Consideration of Request for up to $500 for Reimbursement of Costs Related to Removal of Invasive Species (gloves, tools, herbicide, flagging tape)</w:t>
      </w:r>
    </w:p>
    <w:p w:rsidR="00642890" w:rsidRDefault="00642890" w:rsidP="009A260D"/>
    <w:p w:rsidR="00642890" w:rsidRDefault="00642890" w:rsidP="009A260D"/>
    <w:p w:rsidR="00642890" w:rsidRDefault="00642890" w:rsidP="009A260D"/>
    <w:sectPr w:rsidR="00642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83" w:rsidRDefault="00382983" w:rsidP="00382983">
      <w:pPr>
        <w:spacing w:after="0" w:line="240" w:lineRule="auto"/>
      </w:pPr>
      <w:r>
        <w:separator/>
      </w:r>
    </w:p>
  </w:endnote>
  <w:endnote w:type="continuationSeparator" w:id="0">
    <w:p w:rsidR="00382983" w:rsidRDefault="00382983" w:rsidP="0038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Pr="00715B82" w:rsidRDefault="00715B82" w:rsidP="00715B82">
    <w:pPr>
      <w:pStyle w:val="Foo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fldChar w:fldCharType="begin"/>
    </w:r>
    <w:r>
      <w:rPr>
        <w:rFonts w:ascii="Arial" w:hAnsi="Arial" w:cs="Arial"/>
        <w:i/>
        <w:sz w:val="16"/>
      </w:rPr>
      <w:instrText xml:space="preserve"> DOCPROPERTY "DocNumber" </w:instrText>
    </w:r>
    <w:r>
      <w:rPr>
        <w:rFonts w:ascii="Arial" w:hAnsi="Arial" w:cs="Arial"/>
        <w:i/>
        <w:sz w:val="16"/>
      </w:rPr>
      <w:fldChar w:fldCharType="separate"/>
    </w:r>
    <w:r>
      <w:rPr>
        <w:rFonts w:ascii="Arial" w:hAnsi="Arial" w:cs="Arial"/>
        <w:i/>
        <w:sz w:val="16"/>
      </w:rPr>
      <w:t>4937054.1</w:t>
    </w:r>
    <w:r>
      <w:rPr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83" w:rsidRDefault="00382983" w:rsidP="00382983">
      <w:pPr>
        <w:spacing w:after="0" w:line="240" w:lineRule="auto"/>
      </w:pPr>
      <w:r>
        <w:separator/>
      </w:r>
    </w:p>
  </w:footnote>
  <w:footnote w:type="continuationSeparator" w:id="0">
    <w:p w:rsidR="00382983" w:rsidRDefault="00382983" w:rsidP="0038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83" w:rsidRDefault="00382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253"/>
    <w:multiLevelType w:val="hybridMultilevel"/>
    <w:tmpl w:val="1EA292C0"/>
    <w:lvl w:ilvl="0" w:tplc="1402D6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D56F8"/>
    <w:multiLevelType w:val="hybridMultilevel"/>
    <w:tmpl w:val="4E744C88"/>
    <w:lvl w:ilvl="0" w:tplc="BE6A8A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0D"/>
    <w:rsid w:val="00016F0E"/>
    <w:rsid w:val="00040736"/>
    <w:rsid w:val="0009146F"/>
    <w:rsid w:val="000C669A"/>
    <w:rsid w:val="00126D49"/>
    <w:rsid w:val="00142F72"/>
    <w:rsid w:val="00164D7D"/>
    <w:rsid w:val="001C6483"/>
    <w:rsid w:val="001D27A1"/>
    <w:rsid w:val="002156AE"/>
    <w:rsid w:val="00232249"/>
    <w:rsid w:val="0024205C"/>
    <w:rsid w:val="002A370D"/>
    <w:rsid w:val="002A7788"/>
    <w:rsid w:val="002B1BE8"/>
    <w:rsid w:val="002C041B"/>
    <w:rsid w:val="002D16FC"/>
    <w:rsid w:val="002F7BE1"/>
    <w:rsid w:val="0031069C"/>
    <w:rsid w:val="00382983"/>
    <w:rsid w:val="00423390"/>
    <w:rsid w:val="004343AC"/>
    <w:rsid w:val="00442926"/>
    <w:rsid w:val="004D605E"/>
    <w:rsid w:val="004F551F"/>
    <w:rsid w:val="00516B0F"/>
    <w:rsid w:val="005C4512"/>
    <w:rsid w:val="005D190B"/>
    <w:rsid w:val="00631AE7"/>
    <w:rsid w:val="00642890"/>
    <w:rsid w:val="0068499F"/>
    <w:rsid w:val="006936E5"/>
    <w:rsid w:val="006978E6"/>
    <w:rsid w:val="006B01F3"/>
    <w:rsid w:val="006C78EB"/>
    <w:rsid w:val="00705903"/>
    <w:rsid w:val="00715B82"/>
    <w:rsid w:val="007350EB"/>
    <w:rsid w:val="00741892"/>
    <w:rsid w:val="0076779F"/>
    <w:rsid w:val="00772409"/>
    <w:rsid w:val="00817509"/>
    <w:rsid w:val="00853E05"/>
    <w:rsid w:val="008673BC"/>
    <w:rsid w:val="00872C8C"/>
    <w:rsid w:val="009A260D"/>
    <w:rsid w:val="009E4A03"/>
    <w:rsid w:val="00A05167"/>
    <w:rsid w:val="00A30D65"/>
    <w:rsid w:val="00A51AA7"/>
    <w:rsid w:val="00A9622A"/>
    <w:rsid w:val="00B458F8"/>
    <w:rsid w:val="00BD47A8"/>
    <w:rsid w:val="00C177D3"/>
    <w:rsid w:val="00C23D1A"/>
    <w:rsid w:val="00C24EE1"/>
    <w:rsid w:val="00C555EF"/>
    <w:rsid w:val="00C676F7"/>
    <w:rsid w:val="00C778B7"/>
    <w:rsid w:val="00C82DEB"/>
    <w:rsid w:val="00CB7A76"/>
    <w:rsid w:val="00CB7DB4"/>
    <w:rsid w:val="00CC3484"/>
    <w:rsid w:val="00CE1ED3"/>
    <w:rsid w:val="00D35CEB"/>
    <w:rsid w:val="00D7264B"/>
    <w:rsid w:val="00DB1067"/>
    <w:rsid w:val="00DF7990"/>
    <w:rsid w:val="00E005F4"/>
    <w:rsid w:val="00E236A4"/>
    <w:rsid w:val="00E530ED"/>
    <w:rsid w:val="00EE13C4"/>
    <w:rsid w:val="00F476ED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6A91"/>
  <w15:docId w15:val="{5834F007-1990-431E-802A-CB1A9F57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83"/>
  </w:style>
  <w:style w:type="paragraph" w:styleId="Footer">
    <w:name w:val="footer"/>
    <w:basedOn w:val="Normal"/>
    <w:link w:val="FooterChar"/>
    <w:uiPriority w:val="99"/>
    <w:unhideWhenUsed/>
    <w:rsid w:val="0038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83"/>
  </w:style>
  <w:style w:type="paragraph" w:styleId="ListParagraph">
    <w:name w:val="List Paragraph"/>
    <w:basedOn w:val="Normal"/>
    <w:uiPriority w:val="34"/>
    <w:qFormat/>
    <w:rsid w:val="003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328613099?pwd=Y3pzZTA4Ymg2S0x1SGJvZ25XQVpO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Northfield Savings Bank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Preston</dc:creator>
  <cp:lastModifiedBy>Jesse Crary</cp:lastModifiedBy>
  <cp:revision>4</cp:revision>
  <cp:lastPrinted>2021-06-14T18:33:00Z</cp:lastPrinted>
  <dcterms:created xsi:type="dcterms:W3CDTF">2021-08-17T00:59:00Z</dcterms:created>
  <dcterms:modified xsi:type="dcterms:W3CDTF">2021-08-18T14:33:00Z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4937054.1</vt:lpwstr>
  </property>
</Properties>
</file>