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8" w:rsidRDefault="00306AD8" w:rsidP="00306AD8">
      <w:pPr>
        <w:jc w:val="center"/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73" cy="145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4F" w:rsidRPr="00704230" w:rsidRDefault="00306AD8" w:rsidP="00704230">
      <w:pPr>
        <w:pStyle w:val="Title"/>
        <w:jc w:val="center"/>
        <w:rPr>
          <w:sz w:val="44"/>
        </w:rPr>
      </w:pPr>
      <w:r w:rsidRPr="00704230">
        <w:rPr>
          <w:sz w:val="44"/>
        </w:rPr>
        <w:t>NOTICE OF PUBLIC HEARING</w:t>
      </w:r>
    </w:p>
    <w:p w:rsidR="00306AD8" w:rsidRPr="00704230" w:rsidRDefault="00306AD8" w:rsidP="00306AD8">
      <w:pPr>
        <w:rPr>
          <w:sz w:val="2"/>
        </w:rPr>
      </w:pPr>
    </w:p>
    <w:p w:rsidR="00CA126B" w:rsidRDefault="00EC08FE" w:rsidP="00306AD8">
      <w:pPr>
        <w:rPr>
          <w:sz w:val="28"/>
        </w:rPr>
      </w:pPr>
      <w:r>
        <w:rPr>
          <w:sz w:val="28"/>
        </w:rPr>
        <w:t xml:space="preserve">PURSUANT TO 24 V.S.A. </w:t>
      </w:r>
      <w:r>
        <w:rPr>
          <w:rFonts w:cstheme="minorHAnsi"/>
          <w:sz w:val="28"/>
        </w:rPr>
        <w:t>§§</w:t>
      </w:r>
      <w:r>
        <w:rPr>
          <w:sz w:val="28"/>
        </w:rPr>
        <w:t xml:space="preserve">4384 (d) AND </w:t>
      </w:r>
      <w:r>
        <w:rPr>
          <w:rFonts w:cstheme="minorHAnsi"/>
          <w:sz w:val="28"/>
        </w:rPr>
        <w:t>§</w:t>
      </w:r>
      <w:r>
        <w:rPr>
          <w:sz w:val="28"/>
        </w:rPr>
        <w:t xml:space="preserve">4444, THE TOWN OF RICHMOND </w:t>
      </w:r>
      <w:r w:rsidR="00F62E0A">
        <w:rPr>
          <w:sz w:val="28"/>
        </w:rPr>
        <w:t>SELECTBOARD</w:t>
      </w:r>
      <w:r>
        <w:rPr>
          <w:sz w:val="28"/>
        </w:rPr>
        <w:t xml:space="preserve"> WILL BE HOLDING A PUBLIC HEARING </w:t>
      </w:r>
      <w:r w:rsidR="00FE41FE">
        <w:rPr>
          <w:sz w:val="28"/>
        </w:rPr>
        <w:t>ON</w:t>
      </w:r>
      <w:r w:rsidR="00306AD8">
        <w:rPr>
          <w:sz w:val="28"/>
        </w:rPr>
        <w:t xml:space="preserve"> </w:t>
      </w:r>
      <w:r w:rsidR="00F62E0A">
        <w:rPr>
          <w:b/>
          <w:sz w:val="28"/>
        </w:rPr>
        <w:t>WEDNESDAY</w:t>
      </w:r>
      <w:r w:rsidRPr="00FE41FE">
        <w:rPr>
          <w:b/>
          <w:sz w:val="28"/>
        </w:rPr>
        <w:t xml:space="preserve">, </w:t>
      </w:r>
      <w:r w:rsidR="00F62E0A">
        <w:rPr>
          <w:b/>
          <w:sz w:val="28"/>
        </w:rPr>
        <w:t>AUGUST 8</w:t>
      </w:r>
      <w:r w:rsidR="00F62E0A" w:rsidRPr="00F62E0A">
        <w:rPr>
          <w:b/>
          <w:sz w:val="28"/>
          <w:vertAlign w:val="superscript"/>
        </w:rPr>
        <w:t>th</w:t>
      </w:r>
      <w:r w:rsidRPr="00FE41FE">
        <w:rPr>
          <w:b/>
          <w:sz w:val="28"/>
        </w:rPr>
        <w:t>, 201</w:t>
      </w:r>
      <w:r w:rsidR="00F62E0A">
        <w:rPr>
          <w:b/>
          <w:sz w:val="28"/>
        </w:rPr>
        <w:t>8</w:t>
      </w:r>
      <w:r w:rsidR="00FE41FE" w:rsidRPr="00FE41FE">
        <w:rPr>
          <w:b/>
          <w:sz w:val="28"/>
        </w:rPr>
        <w:t>, AT</w:t>
      </w:r>
      <w:r w:rsidR="00306AD8" w:rsidRPr="00FE41FE">
        <w:rPr>
          <w:b/>
          <w:sz w:val="28"/>
        </w:rPr>
        <w:t xml:space="preserve"> 7</w:t>
      </w:r>
      <w:r w:rsidRPr="00FE41FE">
        <w:rPr>
          <w:b/>
          <w:sz w:val="28"/>
        </w:rPr>
        <w:t xml:space="preserve">:00 </w:t>
      </w:r>
      <w:r w:rsidR="00FE41FE" w:rsidRPr="00FE41FE">
        <w:rPr>
          <w:b/>
          <w:sz w:val="28"/>
        </w:rPr>
        <w:t xml:space="preserve">PM, IN THE </w:t>
      </w:r>
      <w:r w:rsidR="00306AD8" w:rsidRPr="00FE41FE">
        <w:rPr>
          <w:b/>
          <w:sz w:val="28"/>
        </w:rPr>
        <w:t>RI</w:t>
      </w:r>
      <w:r w:rsidR="00FE41FE" w:rsidRPr="00FE41FE">
        <w:rPr>
          <w:b/>
          <w:sz w:val="28"/>
        </w:rPr>
        <w:t>CHMOND TOWN CENTER MEETING ROOM</w:t>
      </w:r>
      <w:r w:rsidR="00322F78">
        <w:rPr>
          <w:b/>
          <w:sz w:val="28"/>
        </w:rPr>
        <w:t xml:space="preserve"> AT 203 BRIDGE STREET</w:t>
      </w:r>
      <w:r w:rsidR="00322F78">
        <w:rPr>
          <w:sz w:val="28"/>
        </w:rPr>
        <w:t xml:space="preserve"> TO RECEIVE COMMENT REGARDING</w:t>
      </w:r>
      <w:r w:rsidR="00FE41FE">
        <w:rPr>
          <w:sz w:val="28"/>
        </w:rPr>
        <w:t xml:space="preserve"> THE CURRENT DRAFT OF THE NEW TOWN PLAN. </w:t>
      </w:r>
      <w:bookmarkStart w:id="0" w:name="_GoBack"/>
      <w:bookmarkEnd w:id="0"/>
    </w:p>
    <w:p w:rsidR="00CA126B" w:rsidRPr="00704230" w:rsidRDefault="00CA126B" w:rsidP="00704230">
      <w:pPr>
        <w:spacing w:line="240" w:lineRule="auto"/>
        <w:rPr>
          <w:sz w:val="24"/>
        </w:rPr>
      </w:pPr>
      <w:r w:rsidRPr="00704230">
        <w:rPr>
          <w:sz w:val="24"/>
        </w:rPr>
        <w:t>TOWN PLAN DRAFT SUMMARY:</w:t>
      </w:r>
    </w:p>
    <w:p w:rsidR="00704230" w:rsidRPr="00704230" w:rsidRDefault="00CA126B" w:rsidP="00704230">
      <w:pPr>
        <w:spacing w:line="240" w:lineRule="auto"/>
        <w:rPr>
          <w:sz w:val="24"/>
        </w:rPr>
      </w:pPr>
      <w:r w:rsidRPr="00704230">
        <w:rPr>
          <w:sz w:val="24"/>
        </w:rPr>
        <w:t xml:space="preserve">PURPOSE: THE TOWN OF RICHMOND IS REQUIRED TO HAVE A NEW/UPDATED TOWN PLAN EVERY FIVE YEARS, AND POSSESS AN ACTIVE TOWN PLAN IN ORDER TO UPDATE OR AMEND CURRENT ZONING REGULATIONS. </w:t>
      </w:r>
      <w:r w:rsidR="00704230" w:rsidRPr="00704230">
        <w:rPr>
          <w:sz w:val="24"/>
        </w:rPr>
        <w:t>THE LAST TOWN PLAN EXPIRED IN MARCH OF 2017. THIS NEW TOWN PLAN DRAFT, IF ADOPTED, WOULD FULFILL SAID REQUIREMENTS.</w:t>
      </w:r>
    </w:p>
    <w:p w:rsidR="00704230" w:rsidRPr="00704230" w:rsidRDefault="00704230" w:rsidP="00704230">
      <w:pPr>
        <w:spacing w:line="240" w:lineRule="auto"/>
        <w:rPr>
          <w:sz w:val="24"/>
        </w:rPr>
      </w:pPr>
      <w:r w:rsidRPr="00704230">
        <w:rPr>
          <w:sz w:val="24"/>
        </w:rPr>
        <w:t>GEOGRAPHIC AREA AFFECTED: THE TOWN OF RICHMOND, VERMONT IN ITS ENTIRETY</w:t>
      </w:r>
    </w:p>
    <w:p w:rsidR="00322F78" w:rsidRDefault="00704230" w:rsidP="00322F78">
      <w:pPr>
        <w:spacing w:line="240" w:lineRule="auto"/>
        <w:rPr>
          <w:sz w:val="24"/>
        </w:rPr>
      </w:pPr>
      <w:r>
        <w:rPr>
          <w:sz w:val="24"/>
        </w:rPr>
        <w:t xml:space="preserve">TABLE OF CONTENTS: INTRODUCTION 3, OUR TOWN 3, OUR PLAN 5, USING THE PLAN 6, PLANNING PROCESS 8, RESPONSIBILITIES 9; OUR FUTURE 10, COMMUNITY VISION 10; ACTION PLAN 11, </w:t>
      </w:r>
      <w:r w:rsidRPr="00704230">
        <w:rPr>
          <w:sz w:val="24"/>
        </w:rPr>
        <w:t>FU</w:t>
      </w:r>
      <w:r>
        <w:rPr>
          <w:sz w:val="24"/>
        </w:rPr>
        <w:t xml:space="preserve">TURE LAND USE Technical Plan 12, </w:t>
      </w:r>
      <w:r w:rsidRPr="00704230">
        <w:rPr>
          <w:sz w:val="24"/>
        </w:rPr>
        <w:t>ECONOMI</w:t>
      </w:r>
      <w:r>
        <w:rPr>
          <w:sz w:val="24"/>
        </w:rPr>
        <w:t xml:space="preserve">C DEVELOPMENT Technical Plan 18, ENERGY Technical Plan 22, HOUSING Technical Plan 27, </w:t>
      </w:r>
      <w:r w:rsidRPr="00704230">
        <w:rPr>
          <w:sz w:val="24"/>
        </w:rPr>
        <w:t>NATURAL AND CULTU</w:t>
      </w:r>
      <w:r>
        <w:rPr>
          <w:sz w:val="24"/>
        </w:rPr>
        <w:t xml:space="preserve">RAL RESOURCES Technical Plan 30, </w:t>
      </w:r>
      <w:r w:rsidRPr="00704230">
        <w:rPr>
          <w:sz w:val="24"/>
        </w:rPr>
        <w:t>COMMUNITY RESILIENCE AN</w:t>
      </w:r>
      <w:r>
        <w:rPr>
          <w:sz w:val="24"/>
        </w:rPr>
        <w:t xml:space="preserve">D DEVELOPMENT Technical Plan 37, </w:t>
      </w:r>
      <w:r w:rsidRPr="00704230">
        <w:rPr>
          <w:sz w:val="24"/>
        </w:rPr>
        <w:t>T</w:t>
      </w:r>
      <w:r>
        <w:rPr>
          <w:sz w:val="24"/>
        </w:rPr>
        <w:t xml:space="preserve">RANSPORTATION Technical Plan 46, </w:t>
      </w:r>
      <w:r w:rsidRPr="00704230">
        <w:rPr>
          <w:sz w:val="24"/>
        </w:rPr>
        <w:t>UTILITIES A</w:t>
      </w:r>
      <w:r>
        <w:rPr>
          <w:sz w:val="24"/>
        </w:rPr>
        <w:t xml:space="preserve">ND FACILITIES Technical Plan 50; IMPLEMENTATION PLAN 51; </w:t>
      </w:r>
      <w:r w:rsidRPr="00704230">
        <w:rPr>
          <w:sz w:val="24"/>
        </w:rPr>
        <w:t xml:space="preserve">TOOLS, RESOURCES, </w:t>
      </w:r>
      <w:r>
        <w:rPr>
          <w:sz w:val="24"/>
        </w:rPr>
        <w:t xml:space="preserve">REFERENCES, ACKNOWLEDGEMENTS 52; </w:t>
      </w:r>
      <w:r w:rsidRPr="00704230">
        <w:rPr>
          <w:sz w:val="24"/>
        </w:rPr>
        <w:t>APPENDIX 53</w:t>
      </w:r>
    </w:p>
    <w:p w:rsidR="00322F78" w:rsidRPr="00322F78" w:rsidRDefault="00322F78" w:rsidP="00322F78">
      <w:pPr>
        <w:spacing w:line="240" w:lineRule="auto"/>
        <w:rPr>
          <w:sz w:val="24"/>
        </w:rPr>
      </w:pPr>
      <w:r>
        <w:rPr>
          <w:sz w:val="24"/>
        </w:rPr>
        <w:t xml:space="preserve">THE FULL TEXT AND MAPS OF THE NEW TOWN PLAN DRAFT ARE </w:t>
      </w:r>
      <w:r w:rsidR="009D5193">
        <w:rPr>
          <w:sz w:val="24"/>
        </w:rPr>
        <w:t>AVAILABLE FOR INSPECTION</w:t>
      </w:r>
      <w:r>
        <w:rPr>
          <w:sz w:val="24"/>
        </w:rPr>
        <w:t xml:space="preserve"> </w:t>
      </w:r>
      <w:r w:rsidR="009D5193">
        <w:rPr>
          <w:sz w:val="24"/>
        </w:rPr>
        <w:t>AT</w:t>
      </w:r>
      <w:r>
        <w:rPr>
          <w:sz w:val="24"/>
        </w:rPr>
        <w:t xml:space="preserve"> THE RICHMOND TOWN CENTER OFFICES</w:t>
      </w:r>
      <w:r w:rsidR="009D5193">
        <w:rPr>
          <w:sz w:val="24"/>
        </w:rPr>
        <w:t xml:space="preserve"> AT 203 BRIDGE STREET BETWEEN THE HOURS OF 8:00 AM AND 4:00PM, MONDAY THROUGH THURSDAY</w:t>
      </w:r>
      <w:r>
        <w:rPr>
          <w:sz w:val="24"/>
        </w:rPr>
        <w:t>. FOR MORE INFORMATION, PLEASE CONTACT THE RICHMOND PLANNING/ZONING OFFICE AT 802-434-2430</w:t>
      </w:r>
      <w:r w:rsidR="009D5193">
        <w:rPr>
          <w:sz w:val="24"/>
        </w:rPr>
        <w:t>.</w:t>
      </w:r>
    </w:p>
    <w:p w:rsidR="00CA126B" w:rsidRDefault="00CA126B" w:rsidP="00306AD8">
      <w:pPr>
        <w:rPr>
          <w:sz w:val="28"/>
        </w:rPr>
      </w:pPr>
      <w:r>
        <w:rPr>
          <w:sz w:val="28"/>
        </w:rPr>
        <w:t xml:space="preserve"> </w:t>
      </w:r>
    </w:p>
    <w:p w:rsidR="00322F78" w:rsidRDefault="00322F78" w:rsidP="00306AD8">
      <w:pPr>
        <w:rPr>
          <w:sz w:val="28"/>
        </w:rPr>
      </w:pPr>
      <w:r>
        <w:rPr>
          <w:sz w:val="28"/>
        </w:rPr>
        <w:t xml:space="preserve">POSTED: </w:t>
      </w:r>
      <w:r w:rsidR="00F62E0A">
        <w:rPr>
          <w:sz w:val="28"/>
        </w:rPr>
        <w:t>07/17/2018</w:t>
      </w:r>
    </w:p>
    <w:p w:rsidR="00FE41FE" w:rsidRDefault="00FE41FE" w:rsidP="00306AD8">
      <w:pPr>
        <w:rPr>
          <w:sz w:val="28"/>
        </w:rPr>
      </w:pPr>
    </w:p>
    <w:p w:rsidR="00FE41FE" w:rsidRDefault="00FE41FE" w:rsidP="00306AD8">
      <w:pPr>
        <w:rPr>
          <w:sz w:val="28"/>
        </w:rPr>
      </w:pPr>
    </w:p>
    <w:p w:rsidR="00FE41FE" w:rsidRDefault="00FE41FE" w:rsidP="00306AD8">
      <w:pPr>
        <w:rPr>
          <w:sz w:val="28"/>
        </w:rPr>
      </w:pPr>
    </w:p>
    <w:p w:rsidR="00FE41FE" w:rsidRPr="00306AD8" w:rsidRDefault="00FE41FE" w:rsidP="00306AD8">
      <w:pPr>
        <w:rPr>
          <w:sz w:val="28"/>
        </w:rPr>
      </w:pPr>
    </w:p>
    <w:sectPr w:rsidR="00FE41FE" w:rsidRPr="00306AD8" w:rsidSect="00FE4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8"/>
    <w:rsid w:val="002C664F"/>
    <w:rsid w:val="00306AD8"/>
    <w:rsid w:val="00322F78"/>
    <w:rsid w:val="00704230"/>
    <w:rsid w:val="009D5193"/>
    <w:rsid w:val="00AA5780"/>
    <w:rsid w:val="00AF5373"/>
    <w:rsid w:val="00CA126B"/>
    <w:rsid w:val="00EC08FE"/>
    <w:rsid w:val="00F62E0A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C232-15B0-4148-BD7A-CBCE125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Administrator</dc:creator>
  <cp:keywords/>
  <dc:description/>
  <cp:lastModifiedBy>Planning Administrator</cp:lastModifiedBy>
  <cp:revision>2</cp:revision>
  <cp:lastPrinted>2018-07-17T18:16:00Z</cp:lastPrinted>
  <dcterms:created xsi:type="dcterms:W3CDTF">2017-11-13T14:30:00Z</dcterms:created>
  <dcterms:modified xsi:type="dcterms:W3CDTF">2018-07-17T18:26:00Z</dcterms:modified>
</cp:coreProperties>
</file>