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1C5A" w14:textId="784C8364" w:rsidR="001B4502" w:rsidRPr="007B1BBC" w:rsidRDefault="00345E5D" w:rsidP="008D6A01">
      <w:pPr>
        <w:rPr>
          <w:b/>
          <w:bCs/>
          <w:u w:val="single"/>
        </w:rPr>
      </w:pPr>
      <w:r w:rsidRPr="007B1BBC">
        <w:rPr>
          <w:b/>
          <w:bCs/>
          <w:u w:val="single"/>
        </w:rPr>
        <w:t>Management plans Side by Side Comparison</w:t>
      </w:r>
    </w:p>
    <w:p w14:paraId="2A599601" w14:textId="6EC50C2C" w:rsidR="00345E5D" w:rsidRDefault="00126CB3" w:rsidP="008D6A01">
      <w:r>
        <w:t>Bob Low</w:t>
      </w:r>
    </w:p>
    <w:p w14:paraId="1870E6A1" w14:textId="77777777" w:rsidR="00126CB3" w:rsidRDefault="00126CB3" w:rsidP="008D6A01"/>
    <w:p w14:paraId="388F222C" w14:textId="4E8951AB" w:rsidR="00FA7D0A" w:rsidRDefault="00FA7D0A" w:rsidP="008D6A01">
      <w:r>
        <w:t>To the Andrews Community Forest Committee:</w:t>
      </w:r>
    </w:p>
    <w:p w14:paraId="447BA679" w14:textId="77777777" w:rsidR="00FA7D0A" w:rsidRDefault="00FA7D0A" w:rsidP="008D6A01"/>
    <w:p w14:paraId="7482F996" w14:textId="10E276A8" w:rsidR="00FA7D0A" w:rsidRDefault="00762F77" w:rsidP="008D6A01">
      <w:r>
        <w:t xml:space="preserve">I have begun my analysis of the Andrews Community Forest (ACF) trails proposal with a side-by-side comparison of the original and now revised Management Plan (MP). </w:t>
      </w:r>
      <w:r w:rsidR="00FA7D0A">
        <w:t>My intent is to increase awareness of the arguments that are out there</w:t>
      </w:r>
      <w:r w:rsidR="002F5342">
        <w:t xml:space="preserve"> so that there can be resolution</w:t>
      </w:r>
      <w:r w:rsidR="00FA7D0A">
        <w:t>.</w:t>
      </w:r>
    </w:p>
    <w:p w14:paraId="2BA995D4" w14:textId="77777777" w:rsidR="00FA7D0A" w:rsidRDefault="00FA7D0A" w:rsidP="008D6A01"/>
    <w:p w14:paraId="7AD8AC73" w14:textId="153CB71A" w:rsidR="00762F77" w:rsidRDefault="00762F77" w:rsidP="008D6A01">
      <w:r>
        <w:t xml:space="preserve">In doing so, I used the attached version of the revised MP. I would </w:t>
      </w:r>
      <w:r w:rsidR="00FA7D0A">
        <w:t>need</w:t>
      </w:r>
      <w:r>
        <w:t xml:space="preserve"> to know if that</w:t>
      </w:r>
      <w:r w:rsidR="00651D4F">
        <w:t xml:space="preserve"> version of the revised MP</w:t>
      </w:r>
      <w:r>
        <w:t xml:space="preserve"> is incorrect, as I would re-evaluate my thoughts</w:t>
      </w:r>
      <w:r w:rsidR="00FA7D0A">
        <w:t xml:space="preserve"> as then necessary</w:t>
      </w:r>
      <w:r>
        <w:t>.</w:t>
      </w:r>
    </w:p>
    <w:p w14:paraId="655CBDF9" w14:textId="77777777" w:rsidR="00762F77" w:rsidRDefault="00762F77" w:rsidP="008D6A01"/>
    <w:p w14:paraId="1EB9659E" w14:textId="4A16A74E" w:rsidR="00762F77" w:rsidRDefault="00762F77" w:rsidP="008D6A01">
      <w:r>
        <w:t xml:space="preserve">My comparison of the two MP versions remains incomplete, but I thought it important to get </w:t>
      </w:r>
      <w:r w:rsidR="00FA7D0A">
        <w:t xml:space="preserve">this to date </w:t>
      </w:r>
      <w:r>
        <w:t xml:space="preserve">assessment for </w:t>
      </w:r>
      <w:r w:rsidR="00FA7D0A">
        <w:t>consideration</w:t>
      </w:r>
      <w:r>
        <w:t xml:space="preserve"> by the Andrews Community Forest Committee (ACFC). It uses MP sections and subsections as an organizing principles, leading to certain redundancies and overlap.</w:t>
      </w:r>
    </w:p>
    <w:p w14:paraId="497C1D57" w14:textId="77777777" w:rsidR="00762F77" w:rsidRDefault="00762F77" w:rsidP="008D6A01"/>
    <w:p w14:paraId="397E67C3" w14:textId="0DA45F45" w:rsidR="00762F77" w:rsidRDefault="00762F77" w:rsidP="008D6A01">
      <w:r>
        <w:t xml:space="preserve">I </w:t>
      </w:r>
      <w:r w:rsidR="00FA7D0A">
        <w:t>will forward separately</w:t>
      </w:r>
      <w:r>
        <w:t xml:space="preserve"> a map-based assessment which includes </w:t>
      </w:r>
      <w:proofErr w:type="gramStart"/>
      <w:r>
        <w:t>a number of</w:t>
      </w:r>
      <w:proofErr w:type="gramEnd"/>
      <w:r>
        <w:t xml:space="preserve"> GIS-based layer sets in the form of a pdf Power Point Slide set and is combined with a corresponding text. </w:t>
      </w:r>
      <w:r w:rsidR="00FA7D0A">
        <w:t xml:space="preserve">These </w:t>
      </w:r>
      <w:r w:rsidR="002F5342">
        <w:t xml:space="preserve">are meant to </w:t>
      </w:r>
      <w:r w:rsidR="00FA7D0A">
        <w:t xml:space="preserve">represent </w:t>
      </w:r>
      <w:r w:rsidR="002F5342">
        <w:t xml:space="preserve">visually </w:t>
      </w:r>
      <w:r w:rsidR="00FA7D0A">
        <w:t xml:space="preserve">the foundation of arguments out there regarding the proposed trails plan. </w:t>
      </w:r>
      <w:r>
        <w:t xml:space="preserve"> </w:t>
      </w:r>
    </w:p>
    <w:p w14:paraId="415F7B35" w14:textId="77777777" w:rsidR="00762F77" w:rsidRPr="007B1BBC" w:rsidRDefault="00762F77" w:rsidP="008D6A01"/>
    <w:p w14:paraId="14BAD5CE" w14:textId="77777777" w:rsidR="00126CB3" w:rsidRPr="008C4D42" w:rsidRDefault="00126CB3" w:rsidP="008D6A01">
      <w:pPr>
        <w:rPr>
          <w:b/>
          <w:u w:val="single"/>
        </w:rPr>
      </w:pPr>
      <w:r w:rsidRPr="008C4D42">
        <w:rPr>
          <w:b/>
          <w:u w:val="single"/>
        </w:rPr>
        <w:t xml:space="preserve">3.1: </w:t>
      </w:r>
    </w:p>
    <w:p w14:paraId="04133C4F" w14:textId="5BCFBC13" w:rsidR="00596431" w:rsidRPr="008C4D42" w:rsidRDefault="00126CB3" w:rsidP="008D6A0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C4D42">
        <w:rPr>
          <w:color w:val="000000" w:themeColor="text1"/>
        </w:rPr>
        <w:t xml:space="preserve">It is specified that mountain biking is </w:t>
      </w:r>
      <w:r w:rsidR="008C4D42">
        <w:rPr>
          <w:color w:val="000000" w:themeColor="text1"/>
        </w:rPr>
        <w:t>only</w:t>
      </w:r>
      <w:r w:rsidRPr="008C4D42">
        <w:rPr>
          <w:color w:val="000000" w:themeColor="text1"/>
        </w:rPr>
        <w:t xml:space="preserve"> allowed on designated trails. It has been stipulated elsewhere and often</w:t>
      </w:r>
      <w:r w:rsidR="00596431" w:rsidRPr="008C4D42">
        <w:rPr>
          <w:color w:val="000000" w:themeColor="text1"/>
        </w:rPr>
        <w:t xml:space="preserve"> before</w:t>
      </w:r>
      <w:r w:rsidRPr="008C4D42">
        <w:rPr>
          <w:color w:val="000000" w:themeColor="text1"/>
        </w:rPr>
        <w:t xml:space="preserve"> that all trails are to be multi-use. It also was stated at the ACFC Public Meeting that all trails are multiuse, though it was suggested that the issue may be more of </w:t>
      </w:r>
      <w:r w:rsidR="00EF2CC6" w:rsidRPr="008C4D42">
        <w:rPr>
          <w:color w:val="000000" w:themeColor="text1"/>
        </w:rPr>
        <w:t xml:space="preserve">preferences regarding pedestrian vs bike use. </w:t>
      </w:r>
      <w:r w:rsidR="008C4D42">
        <w:rPr>
          <w:color w:val="000000" w:themeColor="text1"/>
        </w:rPr>
        <w:t xml:space="preserve">Trail use policy needs to be internally consistent. If trail bike restrictions are in place, </w:t>
      </w:r>
      <w:r w:rsidR="00677D5D">
        <w:rPr>
          <w:color w:val="000000" w:themeColor="text1"/>
        </w:rPr>
        <w:t xml:space="preserve">the </w:t>
      </w:r>
      <w:r w:rsidR="008C4D42">
        <w:rPr>
          <w:color w:val="000000" w:themeColor="text1"/>
        </w:rPr>
        <w:t xml:space="preserve">trails to which that applies needs to be defined in the MP. </w:t>
      </w:r>
      <w:r w:rsidR="00651D4F">
        <w:rPr>
          <w:color w:val="000000" w:themeColor="text1"/>
        </w:rPr>
        <w:t>W</w:t>
      </w:r>
      <w:r w:rsidRPr="008C4D42">
        <w:rPr>
          <w:color w:val="000000" w:themeColor="text1"/>
        </w:rPr>
        <w:t>hich trail</w:t>
      </w:r>
      <w:r w:rsidR="00677D5D">
        <w:rPr>
          <w:color w:val="000000" w:themeColor="text1"/>
        </w:rPr>
        <w:t>s are</w:t>
      </w:r>
      <w:r w:rsidRPr="008C4D42">
        <w:rPr>
          <w:color w:val="000000" w:themeColor="text1"/>
        </w:rPr>
        <w:t xml:space="preserve"> </w:t>
      </w:r>
      <w:r w:rsidR="00596431" w:rsidRPr="008C4D42">
        <w:rPr>
          <w:color w:val="000000" w:themeColor="text1"/>
        </w:rPr>
        <w:t>restricted and where is that indicated</w:t>
      </w:r>
      <w:r w:rsidRPr="008C4D42">
        <w:rPr>
          <w:color w:val="000000" w:themeColor="text1"/>
        </w:rPr>
        <w:t xml:space="preserve">? </w:t>
      </w:r>
      <w:r w:rsidR="008C4D42">
        <w:rPr>
          <w:color w:val="000000" w:themeColor="text1"/>
        </w:rPr>
        <w:t>(Also see section 10.6.)</w:t>
      </w:r>
      <w:r w:rsidR="00A642BE" w:rsidRPr="008C4D42">
        <w:rPr>
          <w:color w:val="000000" w:themeColor="text1"/>
        </w:rPr>
        <w:t xml:space="preserve"> </w:t>
      </w:r>
    </w:p>
    <w:p w14:paraId="3D809838" w14:textId="77777777" w:rsidR="00596431" w:rsidRPr="008C4D42" w:rsidRDefault="00596431" w:rsidP="008D6A01">
      <w:pPr>
        <w:pStyle w:val="ListParagraph"/>
      </w:pPr>
    </w:p>
    <w:p w14:paraId="25B744E2" w14:textId="77777777" w:rsidR="00126CB3" w:rsidRDefault="00126CB3" w:rsidP="008D6A01">
      <w:r w:rsidRPr="009426E7">
        <w:rPr>
          <w:b/>
        </w:rPr>
        <w:t xml:space="preserve">9. </w:t>
      </w:r>
      <w:r w:rsidRPr="009426E7">
        <w:rPr>
          <w:b/>
          <w:u w:val="single"/>
        </w:rPr>
        <w:t>Wildlife</w:t>
      </w:r>
      <w:r w:rsidRPr="008A510B">
        <w:rPr>
          <w:b/>
          <w:u w:val="single"/>
        </w:rPr>
        <w:t xml:space="preserve"> Habitat:</w:t>
      </w:r>
    </w:p>
    <w:p w14:paraId="02DA6C05" w14:textId="69CD3050" w:rsidR="00126CB3" w:rsidRDefault="008D6A01" w:rsidP="008D6A01">
      <w:pPr>
        <w:pStyle w:val="ListParagraph"/>
        <w:numPr>
          <w:ilvl w:val="0"/>
          <w:numId w:val="4"/>
        </w:numPr>
      </w:pPr>
      <w:r>
        <w:t xml:space="preserve">Closure rules need to be part of the approved MP. </w:t>
      </w:r>
      <w:r w:rsidR="00EF2CC6">
        <w:t>S</w:t>
      </w:r>
      <w:r w:rsidR="00126CB3">
        <w:t>easonal closure</w:t>
      </w:r>
      <w:r w:rsidR="00EF2CC6">
        <w:t xml:space="preserve"> for reason</w:t>
      </w:r>
      <w:r w:rsidR="00126CB3">
        <w:t xml:space="preserve"> </w:t>
      </w:r>
      <w:r w:rsidR="00EF2CC6">
        <w:t xml:space="preserve">has been considered. </w:t>
      </w:r>
      <w:r w:rsidR="00677D5D">
        <w:t>Specifying closures</w:t>
      </w:r>
      <w:r w:rsidR="00EF2CC6">
        <w:t xml:space="preserve"> in the current MP draft and as stated at the ACFC Public Meeting is </w:t>
      </w:r>
      <w:r w:rsidR="00677D5D">
        <w:t xml:space="preserve">indicated </w:t>
      </w:r>
      <w:r w:rsidR="00EF2CC6">
        <w:t xml:space="preserve">for the future. </w:t>
      </w:r>
      <w:r w:rsidR="00677D5D">
        <w:t>Th</w:t>
      </w:r>
      <w:r w:rsidR="00596431">
        <w:t>ere is ample evidence that such closures are important, as reported</w:t>
      </w:r>
      <w:r w:rsidR="00677D5D">
        <w:t>,</w:t>
      </w:r>
      <w:r w:rsidR="00596431">
        <w:t xml:space="preserve"> for example</w:t>
      </w:r>
      <w:r w:rsidR="00677D5D">
        <w:t>,</w:t>
      </w:r>
      <w:r w:rsidR="00596431">
        <w:t xml:space="preserve"> in the Naughton State Report on trails as well as the Field Naturalist study. </w:t>
      </w:r>
      <w:r w:rsidR="00EF2CC6">
        <w:t xml:space="preserve">Delaying </w:t>
      </w:r>
      <w:r w:rsidR="00677D5D">
        <w:t>these decisions will</w:t>
      </w:r>
      <w:r w:rsidR="00EF2CC6">
        <w:t xml:space="preserve"> have an immediate </w:t>
      </w:r>
      <w:r w:rsidR="00596431">
        <w:t xml:space="preserve">negative </w:t>
      </w:r>
      <w:r w:rsidR="00EF2CC6">
        <w:t xml:space="preserve">impact on the trails with the </w:t>
      </w:r>
      <w:r w:rsidR="00596431">
        <w:t>known evidence that</w:t>
      </w:r>
      <w:r w:rsidR="00EF2CC6">
        <w:t xml:space="preserve"> closures are </w:t>
      </w:r>
      <w:r w:rsidR="00596431">
        <w:t>important</w:t>
      </w:r>
      <w:r w:rsidR="00EF2CC6">
        <w:t xml:space="preserve">. </w:t>
      </w:r>
      <w:r>
        <w:t>That</w:t>
      </w:r>
      <w:r w:rsidR="00EF2CC6">
        <w:t xml:space="preserve"> also would require a change in </w:t>
      </w:r>
      <w:r w:rsidR="00CD24CC">
        <w:t>the behavior</w:t>
      </w:r>
      <w:r w:rsidR="00EF2CC6">
        <w:t xml:space="preserve"> </w:t>
      </w:r>
      <w:r w:rsidR="00596431">
        <w:t xml:space="preserve">and education </w:t>
      </w:r>
      <w:r w:rsidR="00EF2CC6">
        <w:t xml:space="preserve">of trail users if such restrictions are put in place </w:t>
      </w:r>
      <w:proofErr w:type="gramStart"/>
      <w:r w:rsidR="00EF2CC6">
        <w:t>at a later date</w:t>
      </w:r>
      <w:proofErr w:type="gramEnd"/>
      <w:r w:rsidR="00EF2CC6">
        <w:t>.</w:t>
      </w:r>
      <w:r w:rsidR="00F35F1E">
        <w:t xml:space="preserve"> </w:t>
      </w:r>
      <w:r>
        <w:t xml:space="preserve"> </w:t>
      </w:r>
    </w:p>
    <w:p w14:paraId="4767AC5E" w14:textId="77777777" w:rsidR="001240AF" w:rsidRDefault="001240AF" w:rsidP="008D6A01">
      <w:pPr>
        <w:pStyle w:val="ListParagraph"/>
      </w:pPr>
    </w:p>
    <w:p w14:paraId="3BE41AF2" w14:textId="2B03FDE3" w:rsidR="008D6A01" w:rsidRPr="008D6A01" w:rsidRDefault="00F35F1E" w:rsidP="008D6A01">
      <w:pPr>
        <w:pStyle w:val="ListParagraph"/>
        <w:numPr>
          <w:ilvl w:val="0"/>
          <w:numId w:val="4"/>
        </w:numPr>
      </w:pPr>
      <w:r>
        <w:t xml:space="preserve">Critical components for analyzing trial impact are embedded in the concepts of buffers and </w:t>
      </w:r>
      <w:r w:rsidR="00082EFF">
        <w:t>Z</w:t>
      </w:r>
      <w:r>
        <w:t xml:space="preserve">ones </w:t>
      </w:r>
      <w:r w:rsidR="00082EFF">
        <w:t>O</w:t>
      </w:r>
      <w:r>
        <w:t xml:space="preserve">f </w:t>
      </w:r>
      <w:r w:rsidR="00082EFF">
        <w:t>I</w:t>
      </w:r>
      <w:r>
        <w:t>nfluence (ZOI), as discussed in the Naughton State Report and the Field Naturalist ACF study</w:t>
      </w:r>
      <w:r w:rsidR="00432B5A">
        <w:t xml:space="preserve"> (e.g. see figures 3 and 16)</w:t>
      </w:r>
      <w:r>
        <w:t xml:space="preserve">. </w:t>
      </w:r>
      <w:r w:rsidR="00596431">
        <w:t xml:space="preserve">It remains unclear </w:t>
      </w:r>
      <w:r w:rsidR="00651D4F">
        <w:t>whether</w:t>
      </w:r>
      <w:r w:rsidR="00596431">
        <w:t xml:space="preserve"> those directly </w:t>
      </w:r>
      <w:r w:rsidR="00596431" w:rsidRPr="008D6A01">
        <w:t xml:space="preserve">relevant studies </w:t>
      </w:r>
      <w:r w:rsidR="00677D5D" w:rsidRPr="008D6A01">
        <w:t>informed decisions regarding trail location</w:t>
      </w:r>
      <w:r w:rsidR="008D6A01" w:rsidRPr="008D6A01">
        <w:t xml:space="preserve"> and, if they did, how.</w:t>
      </w:r>
      <w:r w:rsidR="00596431" w:rsidRPr="008D6A01">
        <w:t xml:space="preserve"> </w:t>
      </w:r>
      <w:r w:rsidR="008D6A01" w:rsidRPr="008D6A01">
        <w:t xml:space="preserve">Discussion / explanation of these core concepts is important from a public understanding point of view accompanied by appropriate trail use rules, just as their application is essential to the MP. </w:t>
      </w:r>
    </w:p>
    <w:p w14:paraId="04B412D2" w14:textId="38EA857D" w:rsidR="00596431" w:rsidRDefault="00596431" w:rsidP="008D6A01">
      <w:pPr>
        <w:pStyle w:val="ListParagraph"/>
      </w:pPr>
    </w:p>
    <w:p w14:paraId="1BE1B3BF" w14:textId="77777777" w:rsidR="00596431" w:rsidRDefault="00596431" w:rsidP="008D6A01">
      <w:pPr>
        <w:pStyle w:val="ListParagraph"/>
      </w:pPr>
    </w:p>
    <w:p w14:paraId="4FB50683" w14:textId="77777777" w:rsidR="00126CB3" w:rsidRPr="008A510B" w:rsidRDefault="00126CB3" w:rsidP="008D6A01">
      <w:pPr>
        <w:rPr>
          <w:u w:val="single"/>
        </w:rPr>
      </w:pPr>
      <w:r w:rsidRPr="002A08F4">
        <w:rPr>
          <w:b/>
          <w:u w:val="single"/>
        </w:rPr>
        <w:lastRenderedPageBreak/>
        <w:t>10. Recreation</w:t>
      </w:r>
      <w:r>
        <w:rPr>
          <w:b/>
          <w:u w:val="single"/>
        </w:rPr>
        <w:t>:</w:t>
      </w:r>
    </w:p>
    <w:p w14:paraId="6EC7B51E" w14:textId="71E17457" w:rsidR="00126CB3" w:rsidRDefault="00C05E25" w:rsidP="008D6A01">
      <w:pPr>
        <w:pStyle w:val="ListParagraph"/>
        <w:numPr>
          <w:ilvl w:val="0"/>
          <w:numId w:val="4"/>
        </w:numPr>
      </w:pPr>
      <w:r>
        <w:t xml:space="preserve">The </w:t>
      </w:r>
      <w:r w:rsidR="00126CB3">
        <w:t xml:space="preserve">Sip of Sunshine </w:t>
      </w:r>
      <w:r>
        <w:t>C</w:t>
      </w:r>
      <w:r w:rsidR="00126CB3">
        <w:t>onnection</w:t>
      </w:r>
      <w:r>
        <w:t xml:space="preserve"> </w:t>
      </w:r>
      <w:r w:rsidR="00677D5D">
        <w:t>appears</w:t>
      </w:r>
      <w:r w:rsidR="001240AF">
        <w:t xml:space="preserve"> to be</w:t>
      </w:r>
      <w:r w:rsidR="00677D5D">
        <w:t xml:space="preserve"> a driver of trail locations</w:t>
      </w:r>
      <w:r>
        <w:t xml:space="preserve">. Though </w:t>
      </w:r>
      <w:r w:rsidR="00677D5D">
        <w:t>the area of the trail</w:t>
      </w:r>
      <w:r>
        <w:t xml:space="preserve"> </w:t>
      </w:r>
      <w:r w:rsidR="00677D5D">
        <w:t xml:space="preserve">itself </w:t>
      </w:r>
      <w:r>
        <w:t>would appear to be in an area</w:t>
      </w:r>
      <w:r w:rsidR="00CD24CC">
        <w:t xml:space="preserve"> of low habitat sensitivity based on the Heat Map provided in the Field Naturalist Study (Figure 13), </w:t>
      </w:r>
      <w:r w:rsidR="00432B5A">
        <w:t xml:space="preserve">more needs to be known </w:t>
      </w:r>
      <w:r w:rsidR="00CD24CC">
        <w:t xml:space="preserve">about </w:t>
      </w:r>
      <w:r w:rsidR="00432B5A">
        <w:t xml:space="preserve">how </w:t>
      </w:r>
      <w:r w:rsidR="00CD24CC">
        <w:t xml:space="preserve">that trail </w:t>
      </w:r>
      <w:r w:rsidR="00677D5D">
        <w:t>affects</w:t>
      </w:r>
      <w:r w:rsidR="00CD24CC">
        <w:t xml:space="preserve"> overall trail use</w:t>
      </w:r>
      <w:r w:rsidR="00432B5A">
        <w:t>, as well as the ecological cost of making the connection.</w:t>
      </w:r>
      <w:r w:rsidR="00CD24CC">
        <w:t xml:space="preserve"> </w:t>
      </w:r>
      <w:r w:rsidR="004D6E64">
        <w:t>(Maps such as these are included in the Map study to be submitted separately.)</w:t>
      </w:r>
    </w:p>
    <w:p w14:paraId="5FB85306" w14:textId="77777777" w:rsidR="001240AF" w:rsidRDefault="001240AF" w:rsidP="008D6A01">
      <w:pPr>
        <w:pStyle w:val="ListParagraph"/>
      </w:pPr>
    </w:p>
    <w:p w14:paraId="7E7C29EB" w14:textId="3703EA5B" w:rsidR="00126CB3" w:rsidRDefault="00126CB3" w:rsidP="008D6A01">
      <w:pPr>
        <w:pStyle w:val="ListParagraph"/>
        <w:numPr>
          <w:ilvl w:val="0"/>
          <w:numId w:val="4"/>
        </w:numPr>
      </w:pPr>
      <w:r>
        <w:t xml:space="preserve">VYCC wishes to be a partner in future trail development. </w:t>
      </w:r>
      <w:r w:rsidR="004D6E64">
        <w:t>This</w:t>
      </w:r>
      <w:r>
        <w:t xml:space="preserve"> implies future trail development which is an issue in terms of ecology </w:t>
      </w:r>
      <w:r w:rsidR="00957F12">
        <w:t>/</w:t>
      </w:r>
      <w:r>
        <w:t xml:space="preserve"> wildlife </w:t>
      </w:r>
      <w:r w:rsidR="00432B5A">
        <w:t>sensitivity</w:t>
      </w:r>
      <w:r>
        <w:t xml:space="preserve">. </w:t>
      </w:r>
      <w:r w:rsidR="008D6A01">
        <w:t>F</w:t>
      </w:r>
      <w:r>
        <w:t xml:space="preserve">urther clarification </w:t>
      </w:r>
      <w:r w:rsidR="008D6A01">
        <w:t xml:space="preserve">is needed here </w:t>
      </w:r>
      <w:r>
        <w:t>in terms of Section 10.8 saying there won’t be any</w:t>
      </w:r>
      <w:r w:rsidR="00432B5A">
        <w:t xml:space="preserve"> new trails</w:t>
      </w:r>
      <w:r>
        <w:t xml:space="preserve">, </w:t>
      </w:r>
      <w:r w:rsidR="00CD24CC">
        <w:t>only</w:t>
      </w:r>
      <w:r>
        <w:t xml:space="preserve"> immediately to be contradicted (see</w:t>
      </w:r>
      <w:r w:rsidR="008D6A01">
        <w:t xml:space="preserve"> further</w:t>
      </w:r>
      <w:r>
        <w:t xml:space="preserve"> below).</w:t>
      </w:r>
    </w:p>
    <w:p w14:paraId="358EAA4D" w14:textId="77777777" w:rsidR="001240AF" w:rsidRDefault="001240AF" w:rsidP="008D6A01">
      <w:pPr>
        <w:pStyle w:val="ListParagraph"/>
      </w:pPr>
    </w:p>
    <w:p w14:paraId="34B48399" w14:textId="1D97E65D" w:rsidR="00126CB3" w:rsidRDefault="004D6E64" w:rsidP="008D6A01">
      <w:pPr>
        <w:pStyle w:val="ListParagraph"/>
        <w:numPr>
          <w:ilvl w:val="0"/>
          <w:numId w:val="4"/>
        </w:numPr>
      </w:pPr>
      <w:r>
        <w:t xml:space="preserve">The general </w:t>
      </w:r>
      <w:r w:rsidR="00126CB3">
        <w:t>condition that the Forest is open anywhere to public</w:t>
      </w:r>
      <w:r>
        <w:t xml:space="preserve"> is important and </w:t>
      </w:r>
      <w:r w:rsidR="00677D5D">
        <w:t xml:space="preserve">deserves </w:t>
      </w:r>
      <w:r>
        <w:t>further comment in terms of issues surrounding sensitive areas.</w:t>
      </w:r>
      <w:r w:rsidR="00126CB3">
        <w:t xml:space="preserve"> </w:t>
      </w:r>
    </w:p>
    <w:p w14:paraId="1120A942" w14:textId="77777777" w:rsidR="004D6E64" w:rsidRDefault="004D6E64" w:rsidP="008D6A01">
      <w:pPr>
        <w:pStyle w:val="ListParagraph"/>
      </w:pPr>
    </w:p>
    <w:p w14:paraId="0C2959EE" w14:textId="77777777" w:rsidR="00126CB3" w:rsidRPr="00677EAB" w:rsidRDefault="00126CB3" w:rsidP="008D6A01">
      <w:pPr>
        <w:rPr>
          <w:b/>
          <w:u w:val="single"/>
        </w:rPr>
      </w:pPr>
      <w:r w:rsidRPr="002A08F4">
        <w:rPr>
          <w:b/>
          <w:u w:val="single"/>
        </w:rPr>
        <w:t>10.6 Trail</w:t>
      </w:r>
      <w:r w:rsidRPr="00677EAB">
        <w:rPr>
          <w:b/>
          <w:u w:val="single"/>
        </w:rPr>
        <w:t xml:space="preserve"> Design Map:</w:t>
      </w:r>
    </w:p>
    <w:p w14:paraId="296BAEAB" w14:textId="009832E6" w:rsidR="00126CB3" w:rsidRDefault="004D6E64" w:rsidP="008D6A0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642BE">
        <w:rPr>
          <w:color w:val="000000" w:themeColor="text1"/>
        </w:rPr>
        <w:t>This presently is s</w:t>
      </w:r>
      <w:r w:rsidR="00126CB3" w:rsidRPr="00A642BE">
        <w:rPr>
          <w:color w:val="000000" w:themeColor="text1"/>
        </w:rPr>
        <w:t>aid to have been approved in 2022 by the SB: needs to be corrected.</w:t>
      </w:r>
    </w:p>
    <w:p w14:paraId="69E54AFD" w14:textId="77777777" w:rsidR="008D6A01" w:rsidRPr="00A642BE" w:rsidRDefault="008D6A01" w:rsidP="008D6A01">
      <w:pPr>
        <w:pStyle w:val="ListParagraph"/>
        <w:rPr>
          <w:color w:val="000000" w:themeColor="text1"/>
        </w:rPr>
      </w:pPr>
    </w:p>
    <w:p w14:paraId="3FEF31DF" w14:textId="0159A895" w:rsidR="00432B5A" w:rsidRPr="008D6A01" w:rsidRDefault="00677D5D" w:rsidP="008D6A0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D6A01">
        <w:rPr>
          <w:color w:val="000000" w:themeColor="text1"/>
        </w:rPr>
        <w:t>The degree of c</w:t>
      </w:r>
      <w:r w:rsidR="00472548" w:rsidRPr="008D6A01">
        <w:rPr>
          <w:color w:val="000000" w:themeColor="text1"/>
        </w:rPr>
        <w:t xml:space="preserve">ommunity / public input has been </w:t>
      </w:r>
      <w:r w:rsidRPr="008D6A01">
        <w:rPr>
          <w:color w:val="000000" w:themeColor="text1"/>
        </w:rPr>
        <w:t>in</w:t>
      </w:r>
      <w:r w:rsidR="00472548" w:rsidRPr="008D6A01">
        <w:rPr>
          <w:color w:val="000000" w:themeColor="text1"/>
        </w:rPr>
        <w:t xml:space="preserve"> contention. The impression of some</w:t>
      </w:r>
      <w:r w:rsidR="00082EFF" w:rsidRPr="008D6A01">
        <w:rPr>
          <w:color w:val="000000" w:themeColor="text1"/>
        </w:rPr>
        <w:t xml:space="preserve"> is</w:t>
      </w:r>
      <w:r w:rsidR="00472548" w:rsidRPr="008D6A01">
        <w:rPr>
          <w:color w:val="000000" w:themeColor="text1"/>
        </w:rPr>
        <w:t xml:space="preserve"> that there </w:t>
      </w:r>
      <w:r w:rsidR="00126CB3" w:rsidRPr="008D6A01">
        <w:rPr>
          <w:color w:val="000000" w:themeColor="text1"/>
        </w:rPr>
        <w:t>has been little ongoing opportunity for ongoing public discussion. For example, though there is a time for public comment during ACFC meetings, that comment is place</w:t>
      </w:r>
      <w:r w:rsidR="00472548" w:rsidRPr="008D6A01">
        <w:rPr>
          <w:color w:val="000000" w:themeColor="text1"/>
        </w:rPr>
        <w:t>d</w:t>
      </w:r>
      <w:r w:rsidR="00126CB3" w:rsidRPr="008D6A01">
        <w:rPr>
          <w:color w:val="000000" w:themeColor="text1"/>
        </w:rPr>
        <w:t xml:space="preserve"> at the end of the meeting and restricted </w:t>
      </w:r>
      <w:r w:rsidR="00472548" w:rsidRPr="008D6A01">
        <w:rPr>
          <w:color w:val="000000" w:themeColor="text1"/>
        </w:rPr>
        <w:t>in time</w:t>
      </w:r>
      <w:r w:rsidR="00126CB3" w:rsidRPr="008D6A01">
        <w:rPr>
          <w:color w:val="000000" w:themeColor="text1"/>
        </w:rPr>
        <w:t xml:space="preserve">. In addition, the public is enjoined from joining Committee discussion, </w:t>
      </w:r>
      <w:r w:rsidR="00A2716A" w:rsidRPr="008D6A01">
        <w:rPr>
          <w:color w:val="000000" w:themeColor="text1"/>
        </w:rPr>
        <w:t>different from</w:t>
      </w:r>
      <w:r w:rsidR="00126CB3" w:rsidRPr="008D6A01">
        <w:rPr>
          <w:color w:val="000000" w:themeColor="text1"/>
        </w:rPr>
        <w:t xml:space="preserve"> other standing committees such as the RCC and Selectboard.</w:t>
      </w:r>
      <w:r w:rsidR="00472548" w:rsidRPr="008D6A01">
        <w:rPr>
          <w:color w:val="000000" w:themeColor="text1"/>
        </w:rPr>
        <w:t xml:space="preserve"> </w:t>
      </w:r>
      <w:r w:rsidR="00082EFF" w:rsidRPr="008D6A01">
        <w:rPr>
          <w:color w:val="000000" w:themeColor="text1"/>
        </w:rPr>
        <w:t>Public comment during running meetings certainly causes issues regarding timely completion of meeting agendas. However, it can be made to work, the example being Selectboard meetings.</w:t>
      </w:r>
    </w:p>
    <w:p w14:paraId="33FD13A0" w14:textId="77777777" w:rsidR="00432B5A" w:rsidRDefault="00432B5A" w:rsidP="008D6A01">
      <w:pPr>
        <w:pStyle w:val="ListParagraph"/>
      </w:pPr>
    </w:p>
    <w:p w14:paraId="3CB1267C" w14:textId="0BCEDE34" w:rsidR="00082EFF" w:rsidRDefault="00472548" w:rsidP="008D6A01">
      <w:pPr>
        <w:pStyle w:val="ListParagraph"/>
      </w:pPr>
      <w:r>
        <w:t xml:space="preserve">The March </w:t>
      </w:r>
      <w:r w:rsidR="00405193">
        <w:t>29</w:t>
      </w:r>
      <w:r>
        <w:t xml:space="preserve"> ACFC Public meeting was an important </w:t>
      </w:r>
      <w:r w:rsidR="00677D5D">
        <w:t xml:space="preserve">positive </w:t>
      </w:r>
      <w:r>
        <w:t xml:space="preserve">step forward here: more such opportunities </w:t>
      </w:r>
      <w:r w:rsidR="00432B5A">
        <w:t>are</w:t>
      </w:r>
      <w:r>
        <w:t xml:space="preserve"> worthy of consideration</w:t>
      </w:r>
      <w:r w:rsidR="00082EFF">
        <w:t>. The ability to submit post-meeting comments was extremely positive, however, the deadline for doing so was not provided at the meeting , and no public announcement such as on FPF was made.</w:t>
      </w:r>
    </w:p>
    <w:p w14:paraId="1A2F3108" w14:textId="77777777" w:rsidR="00082EFF" w:rsidRDefault="00082EFF" w:rsidP="008D6A01">
      <w:pPr>
        <w:pStyle w:val="ListParagraph"/>
      </w:pPr>
    </w:p>
    <w:p w14:paraId="01E1A78C" w14:textId="2EA9800E" w:rsidR="00126CB3" w:rsidRPr="001240AF" w:rsidRDefault="00472548" w:rsidP="008D6A01">
      <w:pPr>
        <w:pStyle w:val="ListParagraph"/>
        <w:numPr>
          <w:ilvl w:val="0"/>
          <w:numId w:val="4"/>
        </w:numPr>
      </w:pPr>
      <w:r>
        <w:rPr>
          <w:bCs/>
          <w:color w:val="000000" w:themeColor="text1"/>
        </w:rPr>
        <w:t>The</w:t>
      </w:r>
      <w:r w:rsidR="00126CB3" w:rsidRPr="00A23547">
        <w:rPr>
          <w:bCs/>
          <w:color w:val="000000" w:themeColor="text1"/>
        </w:rPr>
        <w:t xml:space="preserve"> ACFC plans to seek advice from the Richmond Trails and Richmond Mountain Trails Committees</w:t>
      </w:r>
      <w:r>
        <w:rPr>
          <w:bCs/>
          <w:color w:val="000000" w:themeColor="text1"/>
        </w:rPr>
        <w:t>. It would seem appropriate that R</w:t>
      </w:r>
      <w:r w:rsidR="00126CB3" w:rsidRPr="00A23547">
        <w:rPr>
          <w:bCs/>
          <w:color w:val="000000" w:themeColor="text1"/>
        </w:rPr>
        <w:t xml:space="preserve">CC be part of the </w:t>
      </w:r>
      <w:r>
        <w:rPr>
          <w:bCs/>
          <w:color w:val="000000" w:themeColor="text1"/>
        </w:rPr>
        <w:t xml:space="preserve">regular </w:t>
      </w:r>
      <w:r w:rsidR="00126CB3" w:rsidRPr="00A23547">
        <w:rPr>
          <w:bCs/>
          <w:color w:val="000000" w:themeColor="text1"/>
        </w:rPr>
        <w:t>discussion loop</w:t>
      </w:r>
      <w:r>
        <w:rPr>
          <w:bCs/>
          <w:color w:val="000000" w:themeColor="text1"/>
        </w:rPr>
        <w:t xml:space="preserve"> beyond that due to joint </w:t>
      </w:r>
      <w:r w:rsidR="00126CB3" w:rsidRPr="00A23547">
        <w:rPr>
          <w:bCs/>
          <w:color w:val="000000" w:themeColor="text1"/>
        </w:rPr>
        <w:t>RCC</w:t>
      </w:r>
      <w:r>
        <w:rPr>
          <w:bCs/>
          <w:color w:val="000000" w:themeColor="text1"/>
        </w:rPr>
        <w:t xml:space="preserve"> / ACFC </w:t>
      </w:r>
      <w:r w:rsidR="00126CB3" w:rsidRPr="00A23547">
        <w:rPr>
          <w:bCs/>
          <w:color w:val="000000" w:themeColor="text1"/>
        </w:rPr>
        <w:t>membership</w:t>
      </w:r>
      <w:r w:rsidR="00082EFF">
        <w:rPr>
          <w:bCs/>
          <w:color w:val="000000" w:themeColor="text1"/>
        </w:rPr>
        <w:t xml:space="preserve">, </w:t>
      </w:r>
      <w:r w:rsidR="008D6A01">
        <w:rPr>
          <w:bCs/>
          <w:color w:val="000000" w:themeColor="text1"/>
        </w:rPr>
        <w:t xml:space="preserve">and </w:t>
      </w:r>
      <w:r w:rsidR="00082EFF">
        <w:rPr>
          <w:bCs/>
          <w:color w:val="000000" w:themeColor="text1"/>
        </w:rPr>
        <w:t>as is said to be called for in the Town Plan.</w:t>
      </w:r>
    </w:p>
    <w:p w14:paraId="6C90DF0E" w14:textId="77777777" w:rsidR="001240AF" w:rsidRPr="00A23547" w:rsidRDefault="001240AF" w:rsidP="008D6A01">
      <w:pPr>
        <w:pStyle w:val="ListParagraph"/>
      </w:pPr>
    </w:p>
    <w:p w14:paraId="00978C94" w14:textId="610C1832" w:rsidR="005D703A" w:rsidRPr="005D703A" w:rsidRDefault="00472548" w:rsidP="008D6A0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14C11">
        <w:rPr>
          <w:color w:val="000000" w:themeColor="text1"/>
        </w:rPr>
        <w:t xml:space="preserve">As </w:t>
      </w:r>
      <w:r w:rsidR="00082EFF">
        <w:rPr>
          <w:color w:val="000000" w:themeColor="text1"/>
        </w:rPr>
        <w:t>discussed</w:t>
      </w:r>
      <w:r w:rsidRPr="00C14C11">
        <w:rPr>
          <w:color w:val="000000" w:themeColor="text1"/>
        </w:rPr>
        <w:t xml:space="preserve"> above, </w:t>
      </w:r>
      <w:r w:rsidR="00126CB3" w:rsidRPr="00082EFF">
        <w:rPr>
          <w:color w:val="000000" w:themeColor="text1"/>
        </w:rPr>
        <w:t>discussion of ZOIs</w:t>
      </w:r>
      <w:r w:rsidRPr="00082EFF">
        <w:rPr>
          <w:color w:val="000000" w:themeColor="text1"/>
        </w:rPr>
        <w:t xml:space="preserve"> is absent in terms of purpose, intent and application</w:t>
      </w:r>
      <w:r w:rsidR="00126CB3" w:rsidRPr="00082EFF">
        <w:rPr>
          <w:color w:val="000000" w:themeColor="text1"/>
        </w:rPr>
        <w:t xml:space="preserve">. </w:t>
      </w:r>
      <w:r w:rsidR="00082EFF" w:rsidRPr="00082EFF">
        <w:rPr>
          <w:color w:val="000000" w:themeColor="text1"/>
        </w:rPr>
        <w:t xml:space="preserve">A </w:t>
      </w:r>
      <w:r w:rsidR="00126CB3" w:rsidRPr="00082EFF">
        <w:rPr>
          <w:color w:val="000000" w:themeColor="text1"/>
        </w:rPr>
        <w:t>200-foot buffer</w:t>
      </w:r>
      <w:r w:rsidR="00082EFF" w:rsidRPr="00082EFF">
        <w:rPr>
          <w:color w:val="000000" w:themeColor="text1"/>
        </w:rPr>
        <w:t xml:space="preserve"> </w:t>
      </w:r>
      <w:r w:rsidR="008D6A01">
        <w:rPr>
          <w:color w:val="000000" w:themeColor="text1"/>
        </w:rPr>
        <w:t>(actually ZOI) was</w:t>
      </w:r>
      <w:r w:rsidR="00082EFF" w:rsidRPr="00082EFF">
        <w:rPr>
          <w:color w:val="000000" w:themeColor="text1"/>
        </w:rPr>
        <w:t xml:space="preserve"> sai</w:t>
      </w:r>
      <w:r w:rsidR="008D6A01">
        <w:rPr>
          <w:color w:val="000000" w:themeColor="text1"/>
        </w:rPr>
        <w:t>d in the MP</w:t>
      </w:r>
      <w:r w:rsidR="00082EFF" w:rsidRPr="00082EFF">
        <w:rPr>
          <w:color w:val="000000" w:themeColor="text1"/>
        </w:rPr>
        <w:t xml:space="preserve"> </w:t>
      </w:r>
      <w:r w:rsidR="00126CB3" w:rsidRPr="00082EFF">
        <w:rPr>
          <w:color w:val="000000" w:themeColor="text1"/>
        </w:rPr>
        <w:t>to be aspirational</w:t>
      </w:r>
      <w:r w:rsidR="00082EFF" w:rsidRPr="00082EFF">
        <w:rPr>
          <w:color w:val="000000" w:themeColor="text1"/>
        </w:rPr>
        <w:t xml:space="preserve"> in terms of being able to build a trails network in the Forest. </w:t>
      </w:r>
      <w:r w:rsidR="00126CB3" w:rsidRPr="00082EFF">
        <w:rPr>
          <w:color w:val="000000" w:themeColor="text1"/>
        </w:rPr>
        <w:t xml:space="preserve"> </w:t>
      </w:r>
      <w:r w:rsidR="00082EFF" w:rsidRPr="00082EFF">
        <w:rPr>
          <w:color w:val="000000" w:themeColor="text1"/>
        </w:rPr>
        <w:t>I</w:t>
      </w:r>
      <w:r w:rsidR="00126CB3" w:rsidRPr="00082EFF">
        <w:rPr>
          <w:bCs/>
          <w:color w:val="000000" w:themeColor="text1"/>
        </w:rPr>
        <w:t xml:space="preserve">t </w:t>
      </w:r>
      <w:r w:rsidR="00C14C11" w:rsidRPr="00082EFF">
        <w:rPr>
          <w:bCs/>
          <w:color w:val="000000" w:themeColor="text1"/>
        </w:rPr>
        <w:t>would not appear</w:t>
      </w:r>
      <w:r w:rsidR="00126CB3" w:rsidRPr="00082EFF">
        <w:rPr>
          <w:bCs/>
          <w:color w:val="000000" w:themeColor="text1"/>
        </w:rPr>
        <w:t xml:space="preserve"> aspirational from an ecological point of view</w:t>
      </w:r>
      <w:r w:rsidR="00432B5A" w:rsidRPr="00082EFF">
        <w:rPr>
          <w:bCs/>
          <w:color w:val="000000" w:themeColor="text1"/>
        </w:rPr>
        <w:t xml:space="preserve"> based on literature evidence regarding </w:t>
      </w:r>
      <w:r w:rsidR="005D703A" w:rsidRPr="00082EFF">
        <w:rPr>
          <w:bCs/>
          <w:color w:val="000000" w:themeColor="text1"/>
        </w:rPr>
        <w:t>buffer</w:t>
      </w:r>
      <w:r w:rsidR="00432B5A" w:rsidRPr="00082EFF">
        <w:rPr>
          <w:bCs/>
          <w:color w:val="000000" w:themeColor="text1"/>
        </w:rPr>
        <w:t xml:space="preserve"> importance and width</w:t>
      </w:r>
      <w:r w:rsidR="00432B5A">
        <w:rPr>
          <w:bCs/>
          <w:color w:val="000000" w:themeColor="text1"/>
        </w:rPr>
        <w:t>.</w:t>
      </w:r>
      <w:r w:rsidR="00126CB3" w:rsidRPr="00C14C11">
        <w:rPr>
          <w:bCs/>
          <w:color w:val="000000" w:themeColor="text1"/>
        </w:rPr>
        <w:t xml:space="preserve"> </w:t>
      </w:r>
      <w:r w:rsidR="00082EFF">
        <w:rPr>
          <w:bCs/>
          <w:color w:val="000000" w:themeColor="text1"/>
        </w:rPr>
        <w:t>Nor</w:t>
      </w:r>
      <w:r w:rsidR="005D703A">
        <w:rPr>
          <w:bCs/>
          <w:color w:val="000000" w:themeColor="text1"/>
        </w:rPr>
        <w:t xml:space="preserve"> is not thought </w:t>
      </w:r>
      <w:r w:rsidR="00126CB3" w:rsidRPr="00C14C11">
        <w:rPr>
          <w:bCs/>
          <w:color w:val="000000" w:themeColor="text1"/>
        </w:rPr>
        <w:t>“best practices” in several cases</w:t>
      </w:r>
      <w:r w:rsidRPr="00C14C11">
        <w:rPr>
          <w:bCs/>
          <w:color w:val="000000" w:themeColor="text1"/>
        </w:rPr>
        <w:t xml:space="preserve"> as described in the Naughton State Report and the Field Naturalist ACF study</w:t>
      </w:r>
      <w:r w:rsidR="00126CB3" w:rsidRPr="00C14C11">
        <w:rPr>
          <w:bCs/>
          <w:color w:val="000000" w:themeColor="text1"/>
        </w:rPr>
        <w:t>.</w:t>
      </w:r>
      <w:r w:rsidRPr="00C14C11">
        <w:rPr>
          <w:bCs/>
          <w:color w:val="000000" w:themeColor="text1"/>
        </w:rPr>
        <w:t xml:space="preserve"> </w:t>
      </w:r>
    </w:p>
    <w:p w14:paraId="6FB4D9E3" w14:textId="77777777" w:rsidR="005D703A" w:rsidRDefault="005D703A" w:rsidP="008D6A01">
      <w:pPr>
        <w:pStyle w:val="ListParagraph"/>
        <w:rPr>
          <w:bCs/>
          <w:color w:val="000000" w:themeColor="text1"/>
        </w:rPr>
      </w:pPr>
    </w:p>
    <w:p w14:paraId="48E55EBB" w14:textId="37825D99" w:rsidR="00126CB3" w:rsidRDefault="00472548" w:rsidP="008D6A01">
      <w:pPr>
        <w:pStyle w:val="ListParagraph"/>
        <w:rPr>
          <w:bCs/>
          <w:color w:val="000000" w:themeColor="text1"/>
        </w:rPr>
      </w:pPr>
      <w:r w:rsidRPr="00C14C11">
        <w:rPr>
          <w:bCs/>
          <w:color w:val="000000" w:themeColor="text1"/>
        </w:rPr>
        <w:t xml:space="preserve">A map analysis indicates that much of the proposed trails system holds up </w:t>
      </w:r>
      <w:r w:rsidR="00A84CCE">
        <w:rPr>
          <w:bCs/>
          <w:color w:val="000000" w:themeColor="text1"/>
        </w:rPr>
        <w:t>fairly</w:t>
      </w:r>
      <w:r w:rsidRPr="00C14C11">
        <w:rPr>
          <w:bCs/>
          <w:color w:val="000000" w:themeColor="text1"/>
        </w:rPr>
        <w:t xml:space="preserve"> well </w:t>
      </w:r>
      <w:r w:rsidR="00C14C11">
        <w:rPr>
          <w:bCs/>
          <w:color w:val="000000" w:themeColor="text1"/>
        </w:rPr>
        <w:t xml:space="preserve">regarding a 200-foot ZOI, </w:t>
      </w:r>
      <w:r w:rsidRPr="00C14C11">
        <w:rPr>
          <w:bCs/>
          <w:color w:val="000000" w:themeColor="text1"/>
        </w:rPr>
        <w:t>with the exception of the Hemlock Valley trail</w:t>
      </w:r>
      <w:r w:rsidR="00A84CCE">
        <w:rPr>
          <w:bCs/>
          <w:color w:val="000000" w:themeColor="text1"/>
        </w:rPr>
        <w:t>. I</w:t>
      </w:r>
      <w:r w:rsidR="005D703A">
        <w:rPr>
          <w:bCs/>
          <w:color w:val="000000" w:themeColor="text1"/>
        </w:rPr>
        <w:t xml:space="preserve">mportant </w:t>
      </w:r>
      <w:r w:rsidRPr="00C14C11">
        <w:rPr>
          <w:bCs/>
          <w:color w:val="000000" w:themeColor="text1"/>
        </w:rPr>
        <w:t xml:space="preserve">sensitive area buffers </w:t>
      </w:r>
      <w:r w:rsidR="00082EFF">
        <w:rPr>
          <w:bCs/>
          <w:color w:val="000000" w:themeColor="text1"/>
        </w:rPr>
        <w:t xml:space="preserve">(as opposed to ZOIs) </w:t>
      </w:r>
      <w:r w:rsidR="00A84CCE">
        <w:rPr>
          <w:bCs/>
          <w:color w:val="000000" w:themeColor="text1"/>
        </w:rPr>
        <w:t xml:space="preserve">also </w:t>
      </w:r>
      <w:r w:rsidR="00082EFF">
        <w:rPr>
          <w:bCs/>
          <w:color w:val="000000" w:themeColor="text1"/>
        </w:rPr>
        <w:t>need</w:t>
      </w:r>
      <w:r w:rsidRPr="00C14C11">
        <w:rPr>
          <w:bCs/>
          <w:color w:val="000000" w:themeColor="text1"/>
        </w:rPr>
        <w:t xml:space="preserve"> to be </w:t>
      </w:r>
      <w:r w:rsidR="00082EFF">
        <w:rPr>
          <w:bCs/>
          <w:color w:val="000000" w:themeColor="text1"/>
        </w:rPr>
        <w:t>appreciated</w:t>
      </w:r>
      <w:r w:rsidRPr="00C14C11">
        <w:rPr>
          <w:bCs/>
          <w:color w:val="000000" w:themeColor="text1"/>
        </w:rPr>
        <w:t xml:space="preserve">. </w:t>
      </w:r>
      <w:r w:rsidR="00A2716A">
        <w:rPr>
          <w:bCs/>
          <w:color w:val="000000" w:themeColor="text1"/>
        </w:rPr>
        <w:t>Good examples</w:t>
      </w:r>
      <w:r w:rsidR="00082EFF">
        <w:rPr>
          <w:bCs/>
          <w:color w:val="000000" w:themeColor="text1"/>
        </w:rPr>
        <w:t xml:space="preserve"> </w:t>
      </w:r>
      <w:r w:rsidR="00A2716A">
        <w:rPr>
          <w:bCs/>
          <w:color w:val="000000" w:themeColor="text1"/>
        </w:rPr>
        <w:t xml:space="preserve">are buffering vernal pools and Dry Oak Forest. </w:t>
      </w:r>
    </w:p>
    <w:p w14:paraId="1F4D76F3" w14:textId="79D8FCE0" w:rsidR="00A84CCE" w:rsidRDefault="00A84CCE" w:rsidP="008D6A01">
      <w:pPr>
        <w:pStyle w:val="ListParagraph"/>
        <w:rPr>
          <w:bCs/>
          <w:color w:val="000000" w:themeColor="text1"/>
        </w:rPr>
      </w:pPr>
    </w:p>
    <w:p w14:paraId="6779148B" w14:textId="77777777" w:rsidR="00A84CCE" w:rsidRDefault="00A84CCE" w:rsidP="00A84C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T</w:t>
      </w:r>
      <w:r w:rsidRPr="00D01123">
        <w:rPr>
          <w:bCs/>
        </w:rPr>
        <w:t xml:space="preserve">he current plan </w:t>
      </w:r>
      <w:r>
        <w:rPr>
          <w:bCs/>
        </w:rPr>
        <w:t>appears</w:t>
      </w:r>
      <w:r w:rsidRPr="00D01123">
        <w:rPr>
          <w:bCs/>
        </w:rPr>
        <w:t xml:space="preserve"> in </w:t>
      </w:r>
      <w:r>
        <w:rPr>
          <w:bCs/>
        </w:rPr>
        <w:t xml:space="preserve">certain </w:t>
      </w:r>
      <w:r w:rsidRPr="00D01123">
        <w:rPr>
          <w:bCs/>
        </w:rPr>
        <w:t>conflict with the ecological and wildlife sensitivities in the North</w:t>
      </w:r>
      <w:r>
        <w:rPr>
          <w:bCs/>
        </w:rPr>
        <w:t>east</w:t>
      </w:r>
      <w:r w:rsidRPr="00D01123">
        <w:rPr>
          <w:bCs/>
        </w:rPr>
        <w:t xml:space="preserve"> sector</w:t>
      </w:r>
      <w:r>
        <w:rPr>
          <w:bCs/>
        </w:rPr>
        <w:t>. Additional consideration is warranted as to whether there should be</w:t>
      </w:r>
      <w:r w:rsidRPr="00D01123">
        <w:rPr>
          <w:bCs/>
        </w:rPr>
        <w:t xml:space="preserve"> but on</w:t>
      </w:r>
      <w:r>
        <w:rPr>
          <w:bCs/>
        </w:rPr>
        <w:t>e</w:t>
      </w:r>
      <w:r w:rsidRPr="00D01123">
        <w:rPr>
          <w:bCs/>
        </w:rPr>
        <w:t xml:space="preserve"> trail in a </w:t>
      </w:r>
      <w:r>
        <w:rPr>
          <w:bCs/>
        </w:rPr>
        <w:t xml:space="preserve">location </w:t>
      </w:r>
      <w:r w:rsidRPr="00D01123">
        <w:rPr>
          <w:bCs/>
        </w:rPr>
        <w:t>not too dissimilar from that proposed in the 2018 MP Concept Map (East Climb)</w:t>
      </w:r>
      <w:r>
        <w:rPr>
          <w:bCs/>
        </w:rPr>
        <w:t>.</w:t>
      </w:r>
    </w:p>
    <w:p w14:paraId="2B160059" w14:textId="77777777" w:rsidR="00A84CCE" w:rsidRPr="000F0261" w:rsidRDefault="00A84CCE" w:rsidP="00A84CCE">
      <w:pPr>
        <w:pStyle w:val="ListParagraph"/>
      </w:pPr>
    </w:p>
    <w:p w14:paraId="3DD40E87" w14:textId="77777777" w:rsidR="00126CB3" w:rsidRPr="002A08F4" w:rsidRDefault="00126CB3" w:rsidP="008D6A01">
      <w:pPr>
        <w:rPr>
          <w:b/>
          <w:u w:val="single"/>
        </w:rPr>
      </w:pPr>
      <w:r w:rsidRPr="002A08F4">
        <w:rPr>
          <w:b/>
          <w:u w:val="single"/>
        </w:rPr>
        <w:t>10.8 Future trails:</w:t>
      </w:r>
    </w:p>
    <w:p w14:paraId="0B3E312E" w14:textId="636B1EF1" w:rsidR="00126CB3" w:rsidRDefault="00126CB3" w:rsidP="008D6A0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Pr="00D01123">
        <w:rPr>
          <w:bCs/>
        </w:rPr>
        <w:t xml:space="preserve">he statement </w:t>
      </w:r>
      <w:r w:rsidR="00405193">
        <w:rPr>
          <w:bCs/>
        </w:rPr>
        <w:t xml:space="preserve">is made that </w:t>
      </w:r>
      <w:r w:rsidRPr="00D01123">
        <w:rPr>
          <w:bCs/>
        </w:rPr>
        <w:t>there will not be expansion</w:t>
      </w:r>
      <w:r w:rsidR="00405193">
        <w:rPr>
          <w:bCs/>
        </w:rPr>
        <w:t xml:space="preserve">, as also was stated at the March 29 ACFC Public Meeting. That is </w:t>
      </w:r>
      <w:r>
        <w:rPr>
          <w:bCs/>
        </w:rPr>
        <w:t xml:space="preserve">immediately </w:t>
      </w:r>
      <w:r w:rsidRPr="00D01123">
        <w:rPr>
          <w:bCs/>
        </w:rPr>
        <w:t xml:space="preserve">followed </w:t>
      </w:r>
      <w:r w:rsidR="00330F4F">
        <w:rPr>
          <w:bCs/>
        </w:rPr>
        <w:t xml:space="preserve">in this </w:t>
      </w:r>
      <w:r w:rsidR="00A84CCE">
        <w:rPr>
          <w:bCs/>
        </w:rPr>
        <w:t xml:space="preserve">MP </w:t>
      </w:r>
      <w:r w:rsidR="00330F4F">
        <w:rPr>
          <w:bCs/>
        </w:rPr>
        <w:t xml:space="preserve">section </w:t>
      </w:r>
      <w:r w:rsidRPr="00D01123">
        <w:rPr>
          <w:bCs/>
        </w:rPr>
        <w:t>by how expansion might be undertaken</w:t>
      </w:r>
      <w:r w:rsidR="00F35F1E">
        <w:rPr>
          <w:bCs/>
        </w:rPr>
        <w:t>.</w:t>
      </w:r>
      <w:r w:rsidR="00405193">
        <w:rPr>
          <w:bCs/>
        </w:rPr>
        <w:t xml:space="preserve"> Th</w:t>
      </w:r>
      <w:r w:rsidR="00330F4F">
        <w:rPr>
          <w:bCs/>
        </w:rPr>
        <w:t xml:space="preserve">e issue as to whether there will or will not be future trails </w:t>
      </w:r>
      <w:r w:rsidR="005D703A">
        <w:rPr>
          <w:bCs/>
        </w:rPr>
        <w:t>needs to</w:t>
      </w:r>
      <w:r w:rsidR="00405193">
        <w:rPr>
          <w:bCs/>
        </w:rPr>
        <w:t xml:space="preserve"> be resolved.</w:t>
      </w:r>
    </w:p>
    <w:p w14:paraId="79754B22" w14:textId="77777777" w:rsidR="001240AF" w:rsidRDefault="001240AF" w:rsidP="008D6A01">
      <w:pPr>
        <w:pStyle w:val="ListParagraph"/>
        <w:rPr>
          <w:bCs/>
        </w:rPr>
      </w:pPr>
    </w:p>
    <w:p w14:paraId="2534F320" w14:textId="77777777" w:rsidR="00126CB3" w:rsidRPr="002A08F4" w:rsidRDefault="00126CB3" w:rsidP="008D6A01">
      <w:pPr>
        <w:rPr>
          <w:b/>
          <w:u w:val="single"/>
        </w:rPr>
      </w:pPr>
      <w:r w:rsidRPr="002A08F4">
        <w:rPr>
          <w:b/>
          <w:u w:val="single"/>
        </w:rPr>
        <w:t>10.11 Trail Design:</w:t>
      </w:r>
    </w:p>
    <w:p w14:paraId="092F062F" w14:textId="0828A8C3" w:rsidR="001240AF" w:rsidRDefault="00A84CCE" w:rsidP="008D6A01">
      <w:pPr>
        <w:pStyle w:val="ListParagraph"/>
        <w:numPr>
          <w:ilvl w:val="0"/>
          <w:numId w:val="1"/>
        </w:numPr>
        <w:rPr>
          <w:bCs/>
        </w:rPr>
      </w:pPr>
      <w:r w:rsidRPr="00A84CCE">
        <w:rPr>
          <w:bCs/>
        </w:rPr>
        <w:t xml:space="preserve">It is important to have a monitoring protocol in place within the MP. </w:t>
      </w:r>
      <w:r w:rsidR="00126CB3" w:rsidRPr="00A84CCE">
        <w:rPr>
          <w:bCs/>
        </w:rPr>
        <w:t xml:space="preserve">There is no concrete plan regarding trail </w:t>
      </w:r>
      <w:r w:rsidR="00C35CF8" w:rsidRPr="00A84CCE">
        <w:rPr>
          <w:bCs/>
        </w:rPr>
        <w:t>monitoring</w:t>
      </w:r>
      <w:r w:rsidR="00A2716A" w:rsidRPr="00A84CCE">
        <w:rPr>
          <w:bCs/>
        </w:rPr>
        <w:t xml:space="preserve">: </w:t>
      </w:r>
      <w:r w:rsidR="00C35CF8" w:rsidRPr="00A84CCE">
        <w:rPr>
          <w:bCs/>
        </w:rPr>
        <w:t>this</w:t>
      </w:r>
      <w:r w:rsidR="00A2716A" w:rsidRPr="00A84CCE">
        <w:rPr>
          <w:bCs/>
        </w:rPr>
        <w:t xml:space="preserve"> remains a future goal</w:t>
      </w:r>
      <w:r w:rsidR="00126CB3" w:rsidRPr="00A84CCE">
        <w:rPr>
          <w:bCs/>
        </w:rPr>
        <w:t xml:space="preserve">. </w:t>
      </w:r>
      <w:r w:rsidR="00A2716A" w:rsidRPr="00A84CCE">
        <w:rPr>
          <w:bCs/>
        </w:rPr>
        <w:t xml:space="preserve">There can be no doubt that this is a difficult undertaking, as discussed at the CFC March 29 Public meeting. </w:t>
      </w:r>
      <w:r w:rsidRPr="00A84CCE">
        <w:rPr>
          <w:bCs/>
        </w:rPr>
        <w:t>However, t</w:t>
      </w:r>
      <w:r w:rsidR="00A2716A" w:rsidRPr="00A84CCE">
        <w:rPr>
          <w:bCs/>
        </w:rPr>
        <w:t xml:space="preserve">he importance of monitoring trail use is highlighted in the ACF Field Naturalist Report which includes a process for doing so. </w:t>
      </w:r>
      <w:r w:rsidR="00C35CF8" w:rsidRPr="00A84CCE">
        <w:rPr>
          <w:bCs/>
        </w:rPr>
        <w:t xml:space="preserve">Absent some sort of monitoring protocol, </w:t>
      </w:r>
      <w:r w:rsidR="008960D2" w:rsidRPr="00A84CCE">
        <w:rPr>
          <w:bCs/>
        </w:rPr>
        <w:t>it</w:t>
      </w:r>
      <w:r w:rsidR="00C35CF8" w:rsidRPr="00A84CCE">
        <w:rPr>
          <w:bCs/>
        </w:rPr>
        <w:t xml:space="preserve"> remains unclear </w:t>
      </w:r>
      <w:r w:rsidR="008960D2" w:rsidRPr="00A84CCE">
        <w:rPr>
          <w:bCs/>
        </w:rPr>
        <w:t>how</w:t>
      </w:r>
      <w:r w:rsidR="00C35CF8" w:rsidRPr="00A84CCE">
        <w:rPr>
          <w:bCs/>
        </w:rPr>
        <w:t xml:space="preserve"> will it be determined, as indicated</w:t>
      </w:r>
      <w:r w:rsidR="00330F4F" w:rsidRPr="00A84CCE">
        <w:rPr>
          <w:bCs/>
        </w:rPr>
        <w:t xml:space="preserve"> in the draft MP</w:t>
      </w:r>
      <w:r w:rsidR="00C35CF8" w:rsidRPr="00A84CCE">
        <w:rPr>
          <w:bCs/>
        </w:rPr>
        <w:t xml:space="preserve">, that rules / trail use, </w:t>
      </w:r>
      <w:r w:rsidR="008960D2" w:rsidRPr="00A84CCE">
        <w:rPr>
          <w:bCs/>
        </w:rPr>
        <w:t>etc.,</w:t>
      </w:r>
      <w:r w:rsidR="00C35CF8" w:rsidRPr="00A84CCE">
        <w:rPr>
          <w:bCs/>
        </w:rPr>
        <w:t xml:space="preserve"> will be revised when the need becomes apparent</w:t>
      </w:r>
      <w:r w:rsidR="008960D2" w:rsidRPr="00A84CCE">
        <w:rPr>
          <w:bCs/>
        </w:rPr>
        <w:t xml:space="preserve"> and where responsibility resides.</w:t>
      </w:r>
      <w:r w:rsidRPr="00A84CCE">
        <w:rPr>
          <w:bCs/>
        </w:rPr>
        <w:t xml:space="preserve"> </w:t>
      </w:r>
    </w:p>
    <w:p w14:paraId="1ADEF90A" w14:textId="77777777" w:rsidR="00A84CCE" w:rsidRPr="00A84CCE" w:rsidRDefault="00A84CCE" w:rsidP="00A84CCE">
      <w:pPr>
        <w:ind w:left="360"/>
        <w:rPr>
          <w:bCs/>
        </w:rPr>
      </w:pPr>
    </w:p>
    <w:p w14:paraId="0D423592" w14:textId="6C0CEC53" w:rsidR="00126CB3" w:rsidRDefault="00126CB3" w:rsidP="008D6A0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</w:t>
      </w:r>
      <w:r w:rsidRPr="009426E7">
        <w:rPr>
          <w:bCs/>
        </w:rPr>
        <w:t>hould</w:t>
      </w:r>
      <w:r w:rsidR="00A2716A">
        <w:rPr>
          <w:bCs/>
        </w:rPr>
        <w:t xml:space="preserve"> the H</w:t>
      </w:r>
      <w:r w:rsidRPr="009426E7">
        <w:rPr>
          <w:bCs/>
        </w:rPr>
        <w:t>emlock Valley trail be approved</w:t>
      </w:r>
      <w:r>
        <w:rPr>
          <w:bCs/>
        </w:rPr>
        <w:t xml:space="preserve">, </w:t>
      </w:r>
      <w:r w:rsidR="00A2716A">
        <w:rPr>
          <w:bCs/>
        </w:rPr>
        <w:t xml:space="preserve">it appears that </w:t>
      </w:r>
      <w:r w:rsidRPr="009426E7">
        <w:rPr>
          <w:bCs/>
        </w:rPr>
        <w:t xml:space="preserve">seasonal closure </w:t>
      </w:r>
      <w:r w:rsidR="00A2716A">
        <w:rPr>
          <w:bCs/>
        </w:rPr>
        <w:t xml:space="preserve">is an important condition, again from ACFC discussion, discussion at the ACFC March </w:t>
      </w:r>
      <w:r w:rsidR="00A2716A" w:rsidRPr="00D90FCE">
        <w:rPr>
          <w:bCs/>
          <w:color w:val="000000" w:themeColor="text1"/>
        </w:rPr>
        <w:t>30 Public Meeting and as summarized in the Naughton State Report and the Field Naturalist study.</w:t>
      </w:r>
      <w:r w:rsidRPr="00D90FCE">
        <w:rPr>
          <w:bCs/>
          <w:color w:val="000000" w:themeColor="text1"/>
        </w:rPr>
        <w:t xml:space="preserve"> That area include</w:t>
      </w:r>
      <w:r w:rsidRPr="009426E7">
        <w:rPr>
          <w:bCs/>
        </w:rPr>
        <w:t xml:space="preserve">s a deer wintering area </w:t>
      </w:r>
      <w:r>
        <w:rPr>
          <w:bCs/>
        </w:rPr>
        <w:t>t</w:t>
      </w:r>
      <w:r w:rsidRPr="009426E7">
        <w:rPr>
          <w:bCs/>
        </w:rPr>
        <w:t>hought important</w:t>
      </w:r>
      <w:r>
        <w:rPr>
          <w:bCs/>
        </w:rPr>
        <w:t xml:space="preserve"> professionally</w:t>
      </w:r>
      <w:r w:rsidRPr="009426E7">
        <w:rPr>
          <w:bCs/>
        </w:rPr>
        <w:t xml:space="preserve"> to require seasonal closure.</w:t>
      </w:r>
    </w:p>
    <w:p w14:paraId="46D30F48" w14:textId="77777777" w:rsidR="001240AF" w:rsidRPr="001240AF" w:rsidRDefault="001240AF" w:rsidP="008D6A01">
      <w:pPr>
        <w:rPr>
          <w:bCs/>
        </w:rPr>
      </w:pPr>
    </w:p>
    <w:p w14:paraId="621C8856" w14:textId="33E2CD57" w:rsidR="00594D18" w:rsidRPr="001240AF" w:rsidRDefault="00330F4F" w:rsidP="008D6A01">
      <w:pPr>
        <w:pStyle w:val="ListParagraph"/>
        <w:numPr>
          <w:ilvl w:val="0"/>
          <w:numId w:val="1"/>
        </w:numPr>
        <w:rPr>
          <w:bCs/>
        </w:rPr>
      </w:pPr>
      <w:r>
        <w:t>Text</w:t>
      </w:r>
      <w:r w:rsidR="00126CB3" w:rsidRPr="009426E7">
        <w:t xml:space="preserve"> under Explore </w:t>
      </w:r>
      <w:r w:rsidR="00F35F1E">
        <w:t>F</w:t>
      </w:r>
      <w:r w:rsidR="00126CB3" w:rsidRPr="009426E7">
        <w:t xml:space="preserve">uture </w:t>
      </w:r>
      <w:r w:rsidR="00F35F1E" w:rsidRPr="00D90FCE">
        <w:t>O</w:t>
      </w:r>
      <w:r w:rsidR="00126CB3" w:rsidRPr="00D90FCE">
        <w:t>pportunities</w:t>
      </w:r>
      <w:r w:rsidR="00D90FCE" w:rsidRPr="00D90FCE">
        <w:t xml:space="preserve"> has dropped</w:t>
      </w:r>
      <w:r w:rsidR="00126CB3" w:rsidRPr="00D90FCE">
        <w:t xml:space="preserve"> language regarding rules for winter multi-use, </w:t>
      </w:r>
      <w:proofErr w:type="gramStart"/>
      <w:r w:rsidR="00126CB3" w:rsidRPr="00D90FCE">
        <w:t>e.g.</w:t>
      </w:r>
      <w:proofErr w:type="gramEnd"/>
      <w:r w:rsidR="00126CB3" w:rsidRPr="00D90FCE">
        <w:t xml:space="preserve"> skiing and fat-biking and how wildlife m</w:t>
      </w:r>
      <w:r w:rsidR="00126CB3" w:rsidRPr="009426E7">
        <w:t xml:space="preserve">ight be affected. </w:t>
      </w:r>
      <w:r w:rsidR="00594D18">
        <w:t xml:space="preserve">A rationale for doing so </w:t>
      </w:r>
      <w:r w:rsidR="005D703A">
        <w:t>is needed</w:t>
      </w:r>
      <w:r w:rsidR="00126CB3" w:rsidRPr="009426E7">
        <w:t xml:space="preserve">. </w:t>
      </w:r>
    </w:p>
    <w:p w14:paraId="1EEC4B23" w14:textId="77777777" w:rsidR="001240AF" w:rsidRPr="001240AF" w:rsidRDefault="001240AF" w:rsidP="008D6A01">
      <w:pPr>
        <w:rPr>
          <w:bCs/>
        </w:rPr>
      </w:pPr>
    </w:p>
    <w:p w14:paraId="400DE4BA" w14:textId="78CED10D" w:rsidR="00126CB3" w:rsidRPr="001240AF" w:rsidRDefault="00126CB3" w:rsidP="008D6A01">
      <w:pPr>
        <w:pStyle w:val="ListParagraph"/>
        <w:numPr>
          <w:ilvl w:val="0"/>
          <w:numId w:val="1"/>
        </w:numPr>
        <w:rPr>
          <w:bCs/>
        </w:rPr>
      </w:pPr>
      <w:r w:rsidRPr="009426E7">
        <w:t xml:space="preserve">As </w:t>
      </w:r>
      <w:proofErr w:type="gramStart"/>
      <w:r w:rsidRPr="009426E7">
        <w:t>noted</w:t>
      </w:r>
      <w:proofErr w:type="gramEnd"/>
      <w:r w:rsidRPr="009426E7">
        <w:t xml:space="preserve"> before, </w:t>
      </w:r>
      <w:r w:rsidR="00594D18">
        <w:t>there appear to be conflicting statements regarding whether there could or could not be expansion. Important to resolve</w:t>
      </w:r>
      <w:r w:rsidRPr="009426E7">
        <w:t xml:space="preserve">. </w:t>
      </w:r>
    </w:p>
    <w:p w14:paraId="3136DEBA" w14:textId="77777777" w:rsidR="001240AF" w:rsidRPr="001240AF" w:rsidRDefault="001240AF" w:rsidP="008D6A01">
      <w:pPr>
        <w:rPr>
          <w:bCs/>
        </w:rPr>
      </w:pPr>
    </w:p>
    <w:p w14:paraId="700C805F" w14:textId="571ED6C3" w:rsidR="00126CB3" w:rsidRPr="009426E7" w:rsidRDefault="00126CB3" w:rsidP="008D6A01">
      <w:pPr>
        <w:pStyle w:val="ListParagraph"/>
        <w:numPr>
          <w:ilvl w:val="0"/>
          <w:numId w:val="1"/>
        </w:numPr>
        <w:rPr>
          <w:bCs/>
        </w:rPr>
      </w:pPr>
      <w:r w:rsidRPr="009426E7">
        <w:t>Language regarding trail grooming for expanded use (</w:t>
      </w:r>
      <w:proofErr w:type="gramStart"/>
      <w:r w:rsidRPr="009426E7">
        <w:t>e.g.</w:t>
      </w:r>
      <w:proofErr w:type="gramEnd"/>
      <w:r w:rsidRPr="009426E7">
        <w:t xml:space="preserve"> fat-biking) is retained. </w:t>
      </w:r>
      <w:r w:rsidR="00594D18">
        <w:t>Discussion of ecological impact would be an important add.</w:t>
      </w:r>
    </w:p>
    <w:p w14:paraId="2AA59D52" w14:textId="77777777" w:rsidR="00126CB3" w:rsidRDefault="00126CB3" w:rsidP="008D6A01">
      <w:pPr>
        <w:rPr>
          <w:bCs/>
        </w:rPr>
      </w:pPr>
    </w:p>
    <w:p w14:paraId="2E912057" w14:textId="538106D7" w:rsidR="00126CB3" w:rsidRPr="009426E7" w:rsidRDefault="005D703A" w:rsidP="008D6A01">
      <w:pPr>
        <w:rPr>
          <w:b/>
          <w:bCs/>
          <w:u w:val="single"/>
        </w:rPr>
      </w:pPr>
      <w:r>
        <w:rPr>
          <w:b/>
          <w:bCs/>
          <w:u w:val="single"/>
        </w:rPr>
        <w:t>Other</w:t>
      </w:r>
      <w:r w:rsidR="00126CB3" w:rsidRPr="009426E7">
        <w:rPr>
          <w:b/>
          <w:bCs/>
          <w:u w:val="single"/>
        </w:rPr>
        <w:t>:</w:t>
      </w:r>
    </w:p>
    <w:p w14:paraId="1092835F" w14:textId="5521D94B" w:rsidR="00126CB3" w:rsidRDefault="00126CB3" w:rsidP="008D6A01">
      <w:pPr>
        <w:rPr>
          <w:bCs/>
        </w:rPr>
      </w:pPr>
    </w:p>
    <w:p w14:paraId="35B89C1F" w14:textId="79B9EC84" w:rsidR="005D703A" w:rsidRDefault="00330F4F" w:rsidP="008D6A01">
      <w:pPr>
        <w:pStyle w:val="ListParagraph"/>
        <w:numPr>
          <w:ilvl w:val="0"/>
          <w:numId w:val="1"/>
        </w:numPr>
      </w:pPr>
      <w:r>
        <w:t xml:space="preserve">The need to modify rules as use requires is noted (under Monitoring) but what are the founding rules? </w:t>
      </w:r>
      <w:r w:rsidR="00594D18">
        <w:t>There is a description of general rules for the Forest (</w:t>
      </w:r>
      <w:r w:rsidR="00594D18" w:rsidRPr="005D703A">
        <w:t>3.1</w:t>
      </w:r>
      <w:r w:rsidR="00594D18">
        <w:t xml:space="preserve">). Important would be </w:t>
      </w:r>
      <w:r w:rsidR="00594D18" w:rsidRPr="005D703A">
        <w:t>a concise summary</w:t>
      </w:r>
      <w:r>
        <w:t xml:space="preserve"> list</w:t>
      </w:r>
      <w:r w:rsidR="00594D18" w:rsidRPr="005D703A">
        <w:t xml:space="preserve"> of trail rules in the MP (and at the kiosk)</w:t>
      </w:r>
      <w:r>
        <w:t>. Would include</w:t>
      </w:r>
      <w:r w:rsidR="00594D18">
        <w:t xml:space="preserve"> seasonal closures, respect for ZOIs and buffers and the like.   </w:t>
      </w:r>
    </w:p>
    <w:p w14:paraId="677289F5" w14:textId="77777777" w:rsidR="005D703A" w:rsidRDefault="005D703A" w:rsidP="008D6A01"/>
    <w:p w14:paraId="30237803" w14:textId="6D008EED" w:rsidR="005D703A" w:rsidRPr="005D703A" w:rsidRDefault="00A84CCE" w:rsidP="008D6A01">
      <w:pPr>
        <w:pStyle w:val="ListParagraph"/>
        <w:numPr>
          <w:ilvl w:val="0"/>
          <w:numId w:val="1"/>
        </w:numPr>
      </w:pPr>
      <w:r>
        <w:t>Virtually t</w:t>
      </w:r>
      <w:r w:rsidR="005D703A" w:rsidRPr="005D703A">
        <w:t xml:space="preserve">he entire focus </w:t>
      </w:r>
      <w:r>
        <w:t xml:space="preserve">of study </w:t>
      </w:r>
      <w:r w:rsidR="005D703A" w:rsidRPr="005D703A">
        <w:t>was on the ACF itself in assessing ecological / wildlife sensitivity. Little is said about the larger scale in terms of connectivity, core forest, highest priority wildlife habitat, Upland natural communities and like features, …</w:t>
      </w:r>
    </w:p>
    <w:p w14:paraId="7D69A0C8" w14:textId="584A02D4" w:rsidR="00594D18" w:rsidRDefault="00594D18" w:rsidP="008D6A01">
      <w:pPr>
        <w:rPr>
          <w:bCs/>
        </w:rPr>
      </w:pPr>
    </w:p>
    <w:p w14:paraId="5EAAFE46" w14:textId="77777777" w:rsidR="005D703A" w:rsidRPr="00472548" w:rsidRDefault="005D703A" w:rsidP="008D6A01">
      <w:pPr>
        <w:rPr>
          <w:color w:val="000000" w:themeColor="text1"/>
          <w:u w:val="single"/>
        </w:rPr>
      </w:pPr>
      <w:r w:rsidRPr="00472548">
        <w:rPr>
          <w:b/>
          <w:bCs/>
          <w:color w:val="000000" w:themeColor="text1"/>
          <w:u w:val="single"/>
        </w:rPr>
        <w:t>ACFC Public Meeting: further thoughts</w:t>
      </w:r>
    </w:p>
    <w:p w14:paraId="60E9B40C" w14:textId="77777777" w:rsidR="005D703A" w:rsidRPr="00472548" w:rsidRDefault="005D703A" w:rsidP="008D6A01">
      <w:pPr>
        <w:rPr>
          <w:color w:val="000000" w:themeColor="text1"/>
        </w:rPr>
      </w:pPr>
    </w:p>
    <w:p w14:paraId="0975B7D1" w14:textId="1DB0303D" w:rsidR="005D703A" w:rsidRPr="008960D2" w:rsidRDefault="005D703A" w:rsidP="008D6A01">
      <w:pPr>
        <w:pStyle w:val="ListParagraph"/>
        <w:numPr>
          <w:ilvl w:val="0"/>
          <w:numId w:val="1"/>
        </w:numPr>
      </w:pPr>
      <w:r>
        <w:lastRenderedPageBreak/>
        <w:t>The statement was made that</w:t>
      </w:r>
      <w:r w:rsidR="00275B68">
        <w:t xml:space="preserve"> </w:t>
      </w:r>
      <w:r>
        <w:t xml:space="preserve">e-bikes are an allowed </w:t>
      </w:r>
      <w:r w:rsidR="00275B68">
        <w:t>use</w:t>
      </w:r>
      <w:r w:rsidR="00330F4F">
        <w:t>. T</w:t>
      </w:r>
      <w:r w:rsidRPr="008960D2">
        <w:t xml:space="preserve">here is no mention of </w:t>
      </w:r>
      <w:r w:rsidR="00275B68">
        <w:t>e-bikes</w:t>
      </w:r>
      <w:r w:rsidRPr="008960D2">
        <w:t xml:space="preserve"> in the revised MP</w:t>
      </w:r>
      <w:r w:rsidR="00275B68">
        <w:t xml:space="preserve">; nor discussion of e-bikes from a motorized point of view. </w:t>
      </w:r>
      <w:r w:rsidR="00330F4F">
        <w:t>This needs to be resolved.</w:t>
      </w:r>
    </w:p>
    <w:p w14:paraId="04197398" w14:textId="77777777" w:rsidR="005D703A" w:rsidRPr="00472548" w:rsidRDefault="005D703A" w:rsidP="008D6A01">
      <w:pPr>
        <w:rPr>
          <w:color w:val="000000" w:themeColor="text1"/>
        </w:rPr>
      </w:pPr>
    </w:p>
    <w:p w14:paraId="5F7442B4" w14:textId="77777777" w:rsidR="005D703A" w:rsidRPr="00472548" w:rsidRDefault="005D703A" w:rsidP="008D6A01">
      <w:pPr>
        <w:rPr>
          <w:color w:val="000000" w:themeColor="text1"/>
        </w:rPr>
      </w:pPr>
    </w:p>
    <w:p w14:paraId="0A2FE998" w14:textId="77777777" w:rsidR="005D703A" w:rsidRPr="008960D2" w:rsidRDefault="005D703A" w:rsidP="008D6A01">
      <w:pPr>
        <w:rPr>
          <w:b/>
          <w:bCs/>
          <w:color w:val="000000" w:themeColor="text1"/>
          <w:u w:val="single"/>
        </w:rPr>
      </w:pPr>
      <w:r w:rsidRPr="008960D2">
        <w:rPr>
          <w:b/>
          <w:bCs/>
          <w:color w:val="000000" w:themeColor="text1"/>
          <w:u w:val="single"/>
        </w:rPr>
        <w:t>REFERENCES</w:t>
      </w:r>
    </w:p>
    <w:p w14:paraId="6B21211E" w14:textId="77777777" w:rsidR="005D703A" w:rsidRDefault="005D703A" w:rsidP="008D6A01">
      <w:pPr>
        <w:rPr>
          <w:color w:val="000000" w:themeColor="text1"/>
        </w:rPr>
      </w:pPr>
    </w:p>
    <w:p w14:paraId="71005EE0" w14:textId="1F36F210" w:rsidR="005D703A" w:rsidRPr="008960D2" w:rsidRDefault="005D703A" w:rsidP="008D6A01">
      <w:pPr>
        <w:rPr>
          <w:color w:val="000000" w:themeColor="text1"/>
        </w:rPr>
      </w:pPr>
      <w:r w:rsidRPr="008960D2">
        <w:rPr>
          <w:color w:val="000000" w:themeColor="text1"/>
        </w:rPr>
        <w:t xml:space="preserve">Naughton, M. “Wildlife and </w:t>
      </w:r>
      <w:r w:rsidR="00A84CCE">
        <w:rPr>
          <w:color w:val="000000" w:themeColor="text1"/>
        </w:rPr>
        <w:t>M</w:t>
      </w:r>
      <w:r w:rsidRPr="008960D2">
        <w:rPr>
          <w:color w:val="000000" w:themeColor="text1"/>
        </w:rPr>
        <w:t>anaging Trail Use Effects”</w:t>
      </w:r>
    </w:p>
    <w:p w14:paraId="3644B5A1" w14:textId="533F6431" w:rsidR="005D703A" w:rsidRDefault="005D703A" w:rsidP="008D6A01">
      <w:pPr>
        <w:autoSpaceDE w:val="0"/>
        <w:autoSpaceDN w:val="0"/>
        <w:adjustRightInd w:val="0"/>
        <w:ind w:left="720" w:hanging="720"/>
        <w:rPr>
          <w:kern w:val="0"/>
        </w:rPr>
      </w:pPr>
      <w:r w:rsidRPr="008960D2">
        <w:rPr>
          <w:color w:val="000000" w:themeColor="text1"/>
        </w:rPr>
        <w:t>University of Vermont Field Naturalist study: “</w:t>
      </w:r>
      <w:r w:rsidRPr="008960D2">
        <w:rPr>
          <w:kern w:val="0"/>
        </w:rPr>
        <w:t>Landscape Analysis and Wildlife in the Andrews</w:t>
      </w:r>
      <w:r>
        <w:rPr>
          <w:kern w:val="0"/>
        </w:rPr>
        <w:t xml:space="preserve"> </w:t>
      </w:r>
      <w:r w:rsidRPr="008960D2">
        <w:rPr>
          <w:kern w:val="0"/>
        </w:rPr>
        <w:t>Community Forest, Richmond, Vermont</w:t>
      </w:r>
    </w:p>
    <w:p w14:paraId="41F39FCA" w14:textId="1E58BEA7" w:rsidR="00A84CCE" w:rsidRDefault="00A84CCE" w:rsidP="008D6A01">
      <w:pPr>
        <w:autoSpaceDE w:val="0"/>
        <w:autoSpaceDN w:val="0"/>
        <w:adjustRightInd w:val="0"/>
        <w:ind w:left="720" w:hanging="720"/>
        <w:rPr>
          <w:kern w:val="0"/>
        </w:rPr>
      </w:pPr>
      <w:proofErr w:type="spellStart"/>
      <w:r>
        <w:rPr>
          <w:kern w:val="0"/>
        </w:rPr>
        <w:t>Biofinder</w:t>
      </w:r>
      <w:proofErr w:type="spellEnd"/>
    </w:p>
    <w:p w14:paraId="2A5B67B1" w14:textId="0C6662B9" w:rsidR="005D703A" w:rsidRDefault="00A84CCE" w:rsidP="00FF44B0">
      <w:pPr>
        <w:autoSpaceDE w:val="0"/>
        <w:autoSpaceDN w:val="0"/>
        <w:adjustRightInd w:val="0"/>
        <w:ind w:left="720" w:hanging="720"/>
        <w:rPr>
          <w:bCs/>
        </w:rPr>
      </w:pPr>
      <w:r>
        <w:rPr>
          <w:kern w:val="0"/>
        </w:rPr>
        <w:t>ANR VGIS library</w:t>
      </w:r>
    </w:p>
    <w:sectPr w:rsidR="005D703A" w:rsidSect="005D703A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2FB5" w14:textId="77777777" w:rsidR="0029106C" w:rsidRDefault="0029106C" w:rsidP="00783CBF">
      <w:r>
        <w:separator/>
      </w:r>
    </w:p>
  </w:endnote>
  <w:endnote w:type="continuationSeparator" w:id="0">
    <w:p w14:paraId="667397A9" w14:textId="77777777" w:rsidR="0029106C" w:rsidRDefault="0029106C" w:rsidP="007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88DE" w14:textId="77777777" w:rsidR="0029106C" w:rsidRDefault="0029106C" w:rsidP="00783CBF">
      <w:r>
        <w:separator/>
      </w:r>
    </w:p>
  </w:footnote>
  <w:footnote w:type="continuationSeparator" w:id="0">
    <w:p w14:paraId="528ADBA5" w14:textId="77777777" w:rsidR="0029106C" w:rsidRDefault="0029106C" w:rsidP="0078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5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EF1B17" w14:textId="6EB5C994" w:rsidR="00783CBF" w:rsidRDefault="00783C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818F89B" w14:textId="77777777" w:rsidR="00783CBF" w:rsidRDefault="0078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5E7"/>
    <w:multiLevelType w:val="hybridMultilevel"/>
    <w:tmpl w:val="E5F0C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A61"/>
    <w:multiLevelType w:val="hybridMultilevel"/>
    <w:tmpl w:val="F5C2C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1F1A"/>
    <w:multiLevelType w:val="multilevel"/>
    <w:tmpl w:val="E5F0CC04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BFA"/>
    <w:multiLevelType w:val="hybridMultilevel"/>
    <w:tmpl w:val="DF740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618D"/>
    <w:multiLevelType w:val="hybridMultilevel"/>
    <w:tmpl w:val="3042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95998">
    <w:abstractNumId w:val="3"/>
  </w:num>
  <w:num w:numId="2" w16cid:durableId="1335959354">
    <w:abstractNumId w:val="4"/>
  </w:num>
  <w:num w:numId="3" w16cid:durableId="1195195384">
    <w:abstractNumId w:val="1"/>
  </w:num>
  <w:num w:numId="4" w16cid:durableId="138033948">
    <w:abstractNumId w:val="0"/>
  </w:num>
  <w:num w:numId="5" w16cid:durableId="141631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5D"/>
    <w:rsid w:val="00021921"/>
    <w:rsid w:val="000524C5"/>
    <w:rsid w:val="00082EFF"/>
    <w:rsid w:val="000A2D77"/>
    <w:rsid w:val="000B3974"/>
    <w:rsid w:val="000C55F4"/>
    <w:rsid w:val="000C71E0"/>
    <w:rsid w:val="000F656A"/>
    <w:rsid w:val="000F73C0"/>
    <w:rsid w:val="00121FDC"/>
    <w:rsid w:val="001240AF"/>
    <w:rsid w:val="00126CB3"/>
    <w:rsid w:val="00173749"/>
    <w:rsid w:val="00197BDF"/>
    <w:rsid w:val="001A7A17"/>
    <w:rsid w:val="001B4502"/>
    <w:rsid w:val="001D06B6"/>
    <w:rsid w:val="001E08DD"/>
    <w:rsid w:val="00236D56"/>
    <w:rsid w:val="00264D27"/>
    <w:rsid w:val="00275B68"/>
    <w:rsid w:val="0029106C"/>
    <w:rsid w:val="002F5342"/>
    <w:rsid w:val="00305A94"/>
    <w:rsid w:val="00307072"/>
    <w:rsid w:val="00312527"/>
    <w:rsid w:val="00330F4F"/>
    <w:rsid w:val="00345E5D"/>
    <w:rsid w:val="00350449"/>
    <w:rsid w:val="0036591C"/>
    <w:rsid w:val="003659B0"/>
    <w:rsid w:val="003741BA"/>
    <w:rsid w:val="00392956"/>
    <w:rsid w:val="003D53AF"/>
    <w:rsid w:val="003E39B2"/>
    <w:rsid w:val="003E799D"/>
    <w:rsid w:val="003F79C4"/>
    <w:rsid w:val="00405193"/>
    <w:rsid w:val="00422DA9"/>
    <w:rsid w:val="00432B5A"/>
    <w:rsid w:val="00472548"/>
    <w:rsid w:val="004A14F1"/>
    <w:rsid w:val="004B0404"/>
    <w:rsid w:val="004B0CFC"/>
    <w:rsid w:val="004B17BC"/>
    <w:rsid w:val="004D6E64"/>
    <w:rsid w:val="004F1F0C"/>
    <w:rsid w:val="005057D3"/>
    <w:rsid w:val="005058D3"/>
    <w:rsid w:val="00560927"/>
    <w:rsid w:val="005936BF"/>
    <w:rsid w:val="00594D18"/>
    <w:rsid w:val="00596431"/>
    <w:rsid w:val="005D703A"/>
    <w:rsid w:val="005E1E64"/>
    <w:rsid w:val="00604245"/>
    <w:rsid w:val="00651D4F"/>
    <w:rsid w:val="00652FC1"/>
    <w:rsid w:val="00656CEF"/>
    <w:rsid w:val="00672181"/>
    <w:rsid w:val="00677D5D"/>
    <w:rsid w:val="006B5423"/>
    <w:rsid w:val="006B78D8"/>
    <w:rsid w:val="006D65CE"/>
    <w:rsid w:val="006F002A"/>
    <w:rsid w:val="00762F77"/>
    <w:rsid w:val="0077016E"/>
    <w:rsid w:val="00781B01"/>
    <w:rsid w:val="00783CBF"/>
    <w:rsid w:val="007857D1"/>
    <w:rsid w:val="00794FC2"/>
    <w:rsid w:val="007A07AC"/>
    <w:rsid w:val="007B1BBC"/>
    <w:rsid w:val="007D0B0D"/>
    <w:rsid w:val="007D2AAA"/>
    <w:rsid w:val="00802A24"/>
    <w:rsid w:val="0082726C"/>
    <w:rsid w:val="00834F8E"/>
    <w:rsid w:val="00840FD4"/>
    <w:rsid w:val="00864E83"/>
    <w:rsid w:val="008960D2"/>
    <w:rsid w:val="00896C44"/>
    <w:rsid w:val="008C4D42"/>
    <w:rsid w:val="008D6A01"/>
    <w:rsid w:val="008E0D96"/>
    <w:rsid w:val="00903976"/>
    <w:rsid w:val="00926CF4"/>
    <w:rsid w:val="0094032B"/>
    <w:rsid w:val="00957F12"/>
    <w:rsid w:val="0096136B"/>
    <w:rsid w:val="00990A4D"/>
    <w:rsid w:val="009A2AE3"/>
    <w:rsid w:val="009B4B4E"/>
    <w:rsid w:val="00A101E0"/>
    <w:rsid w:val="00A2716A"/>
    <w:rsid w:val="00A33B09"/>
    <w:rsid w:val="00A342C9"/>
    <w:rsid w:val="00A642BE"/>
    <w:rsid w:val="00A84CCE"/>
    <w:rsid w:val="00AE31BA"/>
    <w:rsid w:val="00AF4382"/>
    <w:rsid w:val="00B423B5"/>
    <w:rsid w:val="00B74ACA"/>
    <w:rsid w:val="00B934C9"/>
    <w:rsid w:val="00BB0EC8"/>
    <w:rsid w:val="00BC3919"/>
    <w:rsid w:val="00BC5BA6"/>
    <w:rsid w:val="00BF78D3"/>
    <w:rsid w:val="00C00BB4"/>
    <w:rsid w:val="00C05A53"/>
    <w:rsid w:val="00C05E25"/>
    <w:rsid w:val="00C14C11"/>
    <w:rsid w:val="00C35CF8"/>
    <w:rsid w:val="00C61AC3"/>
    <w:rsid w:val="00C76E27"/>
    <w:rsid w:val="00C9767F"/>
    <w:rsid w:val="00CC55EC"/>
    <w:rsid w:val="00CD24CC"/>
    <w:rsid w:val="00D20BB9"/>
    <w:rsid w:val="00D213F3"/>
    <w:rsid w:val="00D21CA7"/>
    <w:rsid w:val="00D24528"/>
    <w:rsid w:val="00D30E38"/>
    <w:rsid w:val="00D35719"/>
    <w:rsid w:val="00D90FCE"/>
    <w:rsid w:val="00E25F9F"/>
    <w:rsid w:val="00E62CF3"/>
    <w:rsid w:val="00ED5C96"/>
    <w:rsid w:val="00EF2CC6"/>
    <w:rsid w:val="00F24FAF"/>
    <w:rsid w:val="00F35F1E"/>
    <w:rsid w:val="00F85361"/>
    <w:rsid w:val="00FA0F0C"/>
    <w:rsid w:val="00FA7D0A"/>
    <w:rsid w:val="00FE119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9277"/>
  <w15:chartTrackingRefBased/>
  <w15:docId w15:val="{444DDD98-ADE1-45D0-92B1-E0D6B34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BF"/>
  </w:style>
  <w:style w:type="paragraph" w:styleId="Footer">
    <w:name w:val="footer"/>
    <w:basedOn w:val="Normal"/>
    <w:link w:val="FooterChar"/>
    <w:uiPriority w:val="99"/>
    <w:unhideWhenUsed/>
    <w:rsid w:val="0078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BF"/>
  </w:style>
  <w:style w:type="paragraph" w:customStyle="1" w:styleId="Default">
    <w:name w:val="Default"/>
    <w:rsid w:val="007B1BB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7B1BBC"/>
    <w:pPr>
      <w:ind w:left="720"/>
      <w:contextualSpacing/>
    </w:pPr>
  </w:style>
  <w:style w:type="numbering" w:customStyle="1" w:styleId="CurrentList1">
    <w:name w:val="Current List1"/>
    <w:uiPriority w:val="99"/>
    <w:rsid w:val="00A642B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Robert B.</dc:creator>
  <cp:keywords/>
  <dc:description/>
  <cp:lastModifiedBy>Low, Robert B.</cp:lastModifiedBy>
  <cp:revision>3</cp:revision>
  <dcterms:created xsi:type="dcterms:W3CDTF">2023-04-02T17:49:00Z</dcterms:created>
  <dcterms:modified xsi:type="dcterms:W3CDTF">2023-04-02T17:57:00Z</dcterms:modified>
</cp:coreProperties>
</file>